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EE2" w14:textId="157A7BE6" w:rsidR="004D680A" w:rsidRPr="00A742B3" w:rsidRDefault="004D680A"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SUMMARY</w:t>
      </w:r>
    </w:p>
    <w:p w14:paraId="01248777" w14:textId="77777777" w:rsidR="004D680A" w:rsidRPr="00A742B3" w:rsidRDefault="004D680A" w:rsidP="00966264">
      <w:pPr>
        <w:pStyle w:val="Geenafstand"/>
        <w:jc w:val="both"/>
        <w:rPr>
          <w:rFonts w:asciiTheme="minorHAnsi" w:hAnsiTheme="minorHAnsi"/>
          <w:color w:val="000000" w:themeColor="text1"/>
          <w:sz w:val="22"/>
          <w:szCs w:val="22"/>
          <w:lang w:val="en-GB"/>
        </w:rPr>
      </w:pPr>
    </w:p>
    <w:p w14:paraId="425A22ED" w14:textId="599688BD" w:rsidR="00500537" w:rsidRPr="00A742B3" w:rsidRDefault="009879B0"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 xml:space="preserve">Families with migration backgrounds make relatively little use of volunteer </w:t>
      </w:r>
      <w:r w:rsidR="00D52C90" w:rsidRPr="00A742B3">
        <w:rPr>
          <w:rFonts w:asciiTheme="minorHAnsi" w:hAnsiTheme="minorHAnsi"/>
          <w:color w:val="000000" w:themeColor="text1"/>
          <w:sz w:val="22"/>
          <w:szCs w:val="22"/>
          <w:lang w:val="en-GB"/>
        </w:rPr>
        <w:t>care</w:t>
      </w:r>
      <w:r w:rsidRPr="00A742B3">
        <w:rPr>
          <w:rFonts w:asciiTheme="minorHAnsi" w:hAnsiTheme="minorHAnsi"/>
          <w:color w:val="000000" w:themeColor="text1"/>
          <w:sz w:val="22"/>
          <w:szCs w:val="22"/>
          <w:lang w:val="en-GB"/>
        </w:rPr>
        <w:t xml:space="preserve"> </w:t>
      </w:r>
      <w:r w:rsidR="00A631E5" w:rsidRPr="00A742B3">
        <w:rPr>
          <w:rFonts w:asciiTheme="minorHAnsi" w:hAnsiTheme="minorHAnsi"/>
          <w:color w:val="000000" w:themeColor="text1"/>
          <w:sz w:val="22"/>
          <w:szCs w:val="22"/>
          <w:lang w:val="en-GB"/>
        </w:rPr>
        <w:t>but</w:t>
      </w:r>
      <w:r w:rsidRPr="00A742B3">
        <w:rPr>
          <w:rFonts w:asciiTheme="minorHAnsi" w:hAnsiTheme="minorHAnsi"/>
          <w:color w:val="000000" w:themeColor="text1"/>
          <w:sz w:val="22"/>
          <w:szCs w:val="22"/>
          <w:lang w:val="en-GB"/>
        </w:rPr>
        <w:t xml:space="preserve"> are on the other hand overrepresented in the (more expensive) youth protection and juvenile rehabilitation programmes [inter alia </w:t>
      </w:r>
      <w:proofErr w:type="spellStart"/>
      <w:r w:rsidRPr="00A742B3">
        <w:rPr>
          <w:rFonts w:asciiTheme="minorHAnsi" w:hAnsiTheme="minorHAnsi"/>
          <w:color w:val="000000" w:themeColor="text1"/>
          <w:sz w:val="22"/>
          <w:szCs w:val="22"/>
          <w:lang w:val="en-GB"/>
        </w:rPr>
        <w:t>Gilsing</w:t>
      </w:r>
      <w:proofErr w:type="spellEnd"/>
      <w:r w:rsidRPr="00A742B3">
        <w:rPr>
          <w:rFonts w:asciiTheme="minorHAnsi" w:hAnsiTheme="minorHAnsi"/>
          <w:color w:val="000000" w:themeColor="text1"/>
          <w:sz w:val="22"/>
          <w:szCs w:val="22"/>
          <w:lang w:val="en-GB"/>
        </w:rPr>
        <w:t xml:space="preserve">, </w:t>
      </w:r>
      <w:proofErr w:type="spellStart"/>
      <w:r w:rsidRPr="00A742B3">
        <w:rPr>
          <w:rFonts w:asciiTheme="minorHAnsi" w:hAnsiTheme="minorHAnsi"/>
          <w:color w:val="000000" w:themeColor="text1"/>
          <w:sz w:val="22"/>
          <w:szCs w:val="22"/>
          <w:lang w:val="en-GB"/>
        </w:rPr>
        <w:t>Pels</w:t>
      </w:r>
      <w:proofErr w:type="spellEnd"/>
      <w:r w:rsidRPr="00A742B3">
        <w:rPr>
          <w:rFonts w:asciiTheme="minorHAnsi" w:hAnsiTheme="minorHAnsi"/>
          <w:color w:val="000000" w:themeColor="text1"/>
          <w:sz w:val="22"/>
          <w:szCs w:val="22"/>
          <w:lang w:val="en-GB"/>
        </w:rPr>
        <w:t xml:space="preserve">, </w:t>
      </w:r>
      <w:proofErr w:type="spellStart"/>
      <w:r w:rsidRPr="00A742B3">
        <w:rPr>
          <w:rFonts w:asciiTheme="minorHAnsi" w:hAnsiTheme="minorHAnsi"/>
          <w:color w:val="000000" w:themeColor="text1"/>
          <w:sz w:val="22"/>
          <w:szCs w:val="22"/>
          <w:lang w:val="en-GB"/>
        </w:rPr>
        <w:t>Bellaart</w:t>
      </w:r>
      <w:proofErr w:type="spellEnd"/>
      <w:r w:rsidRPr="00A742B3">
        <w:rPr>
          <w:rFonts w:asciiTheme="minorHAnsi" w:hAnsiTheme="minorHAnsi"/>
          <w:color w:val="000000" w:themeColor="text1"/>
          <w:sz w:val="22"/>
          <w:szCs w:val="22"/>
          <w:lang w:val="en-GB"/>
        </w:rPr>
        <w:t xml:space="preserve"> &amp; </w:t>
      </w:r>
      <w:proofErr w:type="spellStart"/>
      <w:r w:rsidRPr="00A742B3">
        <w:rPr>
          <w:rFonts w:asciiTheme="minorHAnsi" w:hAnsiTheme="minorHAnsi"/>
          <w:color w:val="000000" w:themeColor="text1"/>
          <w:sz w:val="22"/>
          <w:szCs w:val="22"/>
          <w:lang w:val="en-GB"/>
        </w:rPr>
        <w:t>Tierolf</w:t>
      </w:r>
      <w:proofErr w:type="spellEnd"/>
      <w:r w:rsidRPr="00A742B3">
        <w:rPr>
          <w:rFonts w:asciiTheme="minorHAnsi" w:hAnsiTheme="minorHAnsi"/>
          <w:color w:val="000000" w:themeColor="text1"/>
          <w:sz w:val="22"/>
          <w:szCs w:val="22"/>
          <w:lang w:val="en-GB"/>
        </w:rPr>
        <w:t>, 2015].</w:t>
      </w:r>
      <w:r w:rsidR="00B70D2F" w:rsidRPr="00A742B3">
        <w:rPr>
          <w:rFonts w:asciiTheme="minorHAnsi" w:hAnsiTheme="minorHAnsi"/>
          <w:color w:val="000000" w:themeColor="text1"/>
          <w:sz w:val="22"/>
          <w:szCs w:val="22"/>
          <w:lang w:val="en-GB"/>
        </w:rPr>
        <w:t xml:space="preserve"> For regular </w:t>
      </w:r>
      <w:r w:rsidR="00D52C90" w:rsidRPr="00A742B3">
        <w:rPr>
          <w:rFonts w:asciiTheme="minorHAnsi" w:hAnsiTheme="minorHAnsi"/>
          <w:color w:val="000000" w:themeColor="text1"/>
          <w:sz w:val="22"/>
          <w:szCs w:val="22"/>
          <w:lang w:val="en-GB"/>
        </w:rPr>
        <w:t>care</w:t>
      </w:r>
      <w:r w:rsidR="00B70D2F" w:rsidRPr="00A742B3">
        <w:rPr>
          <w:rFonts w:asciiTheme="minorHAnsi" w:hAnsiTheme="minorHAnsi"/>
          <w:color w:val="000000" w:themeColor="text1"/>
          <w:sz w:val="22"/>
          <w:szCs w:val="22"/>
          <w:lang w:val="en-GB"/>
        </w:rPr>
        <w:t xml:space="preserve"> organisations, it is often difficult to reach socially vulnerable </w:t>
      </w:r>
      <w:r w:rsidR="00AE58D2" w:rsidRPr="00A742B3">
        <w:rPr>
          <w:rFonts w:asciiTheme="minorHAnsi" w:hAnsiTheme="minorHAnsi"/>
          <w:color w:val="000000" w:themeColor="text1"/>
          <w:sz w:val="22"/>
          <w:szCs w:val="22"/>
          <w:lang w:val="en-GB"/>
        </w:rPr>
        <w:t>families</w:t>
      </w:r>
      <w:r w:rsidR="00B70D2F" w:rsidRPr="00A742B3">
        <w:rPr>
          <w:rFonts w:asciiTheme="minorHAnsi" w:hAnsiTheme="minorHAnsi"/>
          <w:color w:val="000000" w:themeColor="text1"/>
          <w:sz w:val="22"/>
          <w:szCs w:val="22"/>
          <w:lang w:val="en-GB"/>
        </w:rPr>
        <w:t xml:space="preserve"> with a migration background. </w:t>
      </w:r>
      <w:r w:rsidR="00AE58D2" w:rsidRPr="00A742B3">
        <w:rPr>
          <w:rFonts w:asciiTheme="minorHAnsi" w:hAnsiTheme="minorHAnsi"/>
          <w:color w:val="000000" w:themeColor="text1"/>
          <w:sz w:val="22"/>
          <w:szCs w:val="22"/>
          <w:lang w:val="en-GB"/>
        </w:rPr>
        <w:t>There are several projects throughout the country where (infor</w:t>
      </w:r>
      <w:r w:rsidR="00791139" w:rsidRPr="00A742B3">
        <w:rPr>
          <w:rFonts w:asciiTheme="minorHAnsi" w:hAnsiTheme="minorHAnsi"/>
          <w:color w:val="000000" w:themeColor="text1"/>
          <w:sz w:val="22"/>
          <w:szCs w:val="22"/>
          <w:lang w:val="en-GB"/>
        </w:rPr>
        <w:t>mal) intermedia</w:t>
      </w:r>
      <w:r w:rsidR="00AA18C8" w:rsidRPr="00A742B3">
        <w:rPr>
          <w:rFonts w:asciiTheme="minorHAnsi" w:hAnsiTheme="minorHAnsi"/>
          <w:color w:val="000000" w:themeColor="text1"/>
          <w:sz w:val="22"/>
          <w:szCs w:val="22"/>
          <w:lang w:val="en-GB"/>
        </w:rPr>
        <w:t>ries are used to assist here</w:t>
      </w:r>
      <w:r w:rsidR="00AE58D2" w:rsidRPr="00A742B3">
        <w:rPr>
          <w:rFonts w:asciiTheme="minorHAnsi" w:hAnsiTheme="minorHAnsi"/>
          <w:color w:val="000000" w:themeColor="text1"/>
          <w:sz w:val="22"/>
          <w:szCs w:val="22"/>
          <w:lang w:val="en-GB"/>
        </w:rPr>
        <w:t xml:space="preserve">. They are used as a bridge between these families and </w:t>
      </w:r>
      <w:r w:rsidR="000751BE" w:rsidRPr="00A742B3">
        <w:rPr>
          <w:rFonts w:asciiTheme="minorHAnsi" w:hAnsiTheme="minorHAnsi"/>
          <w:color w:val="000000" w:themeColor="text1"/>
          <w:sz w:val="22"/>
          <w:szCs w:val="22"/>
          <w:lang w:val="en-GB"/>
        </w:rPr>
        <w:t xml:space="preserve">professional </w:t>
      </w:r>
      <w:r w:rsidR="00B37DFE" w:rsidRPr="00A742B3">
        <w:rPr>
          <w:rFonts w:asciiTheme="minorHAnsi" w:hAnsiTheme="minorHAnsi"/>
          <w:color w:val="000000" w:themeColor="text1"/>
          <w:sz w:val="22"/>
          <w:szCs w:val="22"/>
          <w:lang w:val="en-GB"/>
        </w:rPr>
        <w:t>c</w:t>
      </w:r>
      <w:r w:rsidR="00D52C90" w:rsidRPr="00A742B3">
        <w:rPr>
          <w:rFonts w:asciiTheme="minorHAnsi" w:hAnsiTheme="minorHAnsi"/>
          <w:color w:val="000000" w:themeColor="text1"/>
          <w:sz w:val="22"/>
          <w:szCs w:val="22"/>
          <w:lang w:val="en-GB"/>
        </w:rPr>
        <w:t>are</w:t>
      </w:r>
      <w:r w:rsidR="000751BE" w:rsidRPr="00A742B3">
        <w:rPr>
          <w:rFonts w:asciiTheme="minorHAnsi" w:hAnsiTheme="minorHAnsi"/>
          <w:color w:val="000000" w:themeColor="text1"/>
          <w:sz w:val="22"/>
          <w:szCs w:val="22"/>
          <w:lang w:val="en-GB"/>
        </w:rPr>
        <w:t xml:space="preserve"> organisations. The Hague project Moms for Moms (</w:t>
      </w:r>
      <w:proofErr w:type="spellStart"/>
      <w:r w:rsidR="000751BE" w:rsidRPr="00A742B3">
        <w:rPr>
          <w:rFonts w:asciiTheme="minorHAnsi" w:hAnsiTheme="minorHAnsi"/>
          <w:i/>
          <w:color w:val="000000" w:themeColor="text1"/>
          <w:sz w:val="22"/>
          <w:szCs w:val="22"/>
          <w:lang w:val="en-GB"/>
        </w:rPr>
        <w:t>Schilderswijk</w:t>
      </w:r>
      <w:proofErr w:type="spellEnd"/>
      <w:r w:rsidR="000751BE" w:rsidRPr="00A742B3">
        <w:rPr>
          <w:rFonts w:asciiTheme="minorHAnsi" w:hAnsiTheme="minorHAnsi"/>
          <w:i/>
          <w:color w:val="000000" w:themeColor="text1"/>
          <w:sz w:val="22"/>
          <w:szCs w:val="22"/>
          <w:lang w:val="en-GB"/>
        </w:rPr>
        <w:t xml:space="preserve"> </w:t>
      </w:r>
      <w:proofErr w:type="spellStart"/>
      <w:r w:rsidR="000751BE" w:rsidRPr="00A742B3">
        <w:rPr>
          <w:rFonts w:asciiTheme="minorHAnsi" w:hAnsiTheme="minorHAnsi"/>
          <w:i/>
          <w:color w:val="000000" w:themeColor="text1"/>
          <w:sz w:val="22"/>
          <w:szCs w:val="22"/>
          <w:lang w:val="en-GB"/>
        </w:rPr>
        <w:t>Moeders</w:t>
      </w:r>
      <w:proofErr w:type="spellEnd"/>
      <w:r w:rsidR="000751BE" w:rsidRPr="00A742B3">
        <w:rPr>
          <w:rFonts w:asciiTheme="minorHAnsi" w:hAnsiTheme="minorHAnsi"/>
          <w:color w:val="000000" w:themeColor="text1"/>
          <w:sz w:val="22"/>
          <w:szCs w:val="22"/>
          <w:lang w:val="en-GB"/>
        </w:rPr>
        <w:t xml:space="preserve">), an intervention by community centre </w:t>
      </w:r>
      <w:r w:rsidR="000751BE" w:rsidRPr="00A742B3">
        <w:rPr>
          <w:rFonts w:asciiTheme="minorHAnsi" w:hAnsiTheme="minorHAnsi"/>
          <w:i/>
          <w:color w:val="000000" w:themeColor="text1"/>
          <w:sz w:val="22"/>
          <w:szCs w:val="22"/>
          <w:lang w:val="en-GB"/>
        </w:rPr>
        <w:t xml:space="preserve">De </w:t>
      </w:r>
      <w:proofErr w:type="spellStart"/>
      <w:r w:rsidR="000751BE" w:rsidRPr="00A742B3">
        <w:rPr>
          <w:rFonts w:asciiTheme="minorHAnsi" w:hAnsiTheme="minorHAnsi"/>
          <w:i/>
          <w:color w:val="000000" w:themeColor="text1"/>
          <w:sz w:val="22"/>
          <w:szCs w:val="22"/>
          <w:lang w:val="en-GB"/>
        </w:rPr>
        <w:t>Mussen</w:t>
      </w:r>
      <w:proofErr w:type="spellEnd"/>
      <w:r w:rsidR="000751BE" w:rsidRPr="00A742B3">
        <w:rPr>
          <w:rFonts w:asciiTheme="minorHAnsi" w:hAnsiTheme="minorHAnsi"/>
          <w:color w:val="000000" w:themeColor="text1"/>
          <w:sz w:val="22"/>
          <w:szCs w:val="22"/>
          <w:lang w:val="en-GB"/>
        </w:rPr>
        <w:t xml:space="preserve"> and several self-organisations from the </w:t>
      </w:r>
      <w:proofErr w:type="spellStart"/>
      <w:r w:rsidR="000751BE" w:rsidRPr="00A742B3">
        <w:rPr>
          <w:rFonts w:asciiTheme="minorHAnsi" w:hAnsiTheme="minorHAnsi"/>
          <w:i/>
          <w:color w:val="000000" w:themeColor="text1"/>
          <w:sz w:val="22"/>
          <w:szCs w:val="22"/>
          <w:lang w:val="en-GB"/>
        </w:rPr>
        <w:t>Schilderswijk</w:t>
      </w:r>
      <w:proofErr w:type="spellEnd"/>
      <w:r w:rsidR="000751BE" w:rsidRPr="00A742B3">
        <w:rPr>
          <w:rFonts w:asciiTheme="minorHAnsi" w:hAnsiTheme="minorHAnsi"/>
          <w:color w:val="000000" w:themeColor="text1"/>
          <w:sz w:val="22"/>
          <w:szCs w:val="22"/>
          <w:lang w:val="en-GB"/>
        </w:rPr>
        <w:t>, is one of these projects.</w:t>
      </w:r>
    </w:p>
    <w:p w14:paraId="681CCCFE" w14:textId="77777777" w:rsidR="004B1013" w:rsidRPr="00A742B3" w:rsidRDefault="004B1013" w:rsidP="00966264">
      <w:pPr>
        <w:pStyle w:val="Geenafstand"/>
        <w:jc w:val="both"/>
        <w:rPr>
          <w:rFonts w:asciiTheme="minorHAnsi" w:hAnsiTheme="minorHAnsi"/>
          <w:color w:val="000000" w:themeColor="text1"/>
          <w:w w:val="110"/>
          <w:sz w:val="22"/>
          <w:szCs w:val="22"/>
          <w:lang w:val="en-GB"/>
        </w:rPr>
      </w:pPr>
    </w:p>
    <w:p w14:paraId="33F12B0E" w14:textId="3CAD15EB" w:rsidR="004B1013" w:rsidRPr="00A742B3" w:rsidRDefault="004B1013"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w w:val="110"/>
          <w:sz w:val="22"/>
          <w:szCs w:val="22"/>
          <w:lang w:val="en-GB"/>
        </w:rPr>
        <w:t xml:space="preserve">Up to now, there is only limited insight into the effectiveness of using intermediaries as a bridge between </w:t>
      </w:r>
      <w:r w:rsidR="00D52C90" w:rsidRPr="00A742B3">
        <w:rPr>
          <w:rFonts w:asciiTheme="minorHAnsi" w:hAnsiTheme="minorHAnsi"/>
          <w:color w:val="000000" w:themeColor="text1"/>
          <w:w w:val="110"/>
          <w:sz w:val="22"/>
          <w:szCs w:val="22"/>
          <w:lang w:val="en-GB"/>
        </w:rPr>
        <w:t>care</w:t>
      </w:r>
      <w:r w:rsidRPr="00A742B3">
        <w:rPr>
          <w:rFonts w:asciiTheme="minorHAnsi" w:hAnsiTheme="minorHAnsi"/>
          <w:color w:val="000000" w:themeColor="text1"/>
          <w:w w:val="110"/>
          <w:sz w:val="22"/>
          <w:szCs w:val="22"/>
          <w:lang w:val="en-GB"/>
        </w:rPr>
        <w:t xml:space="preserve"> organisations and migrant families</w:t>
      </w:r>
      <w:r w:rsidR="008A0268" w:rsidRPr="00A742B3">
        <w:rPr>
          <w:rFonts w:asciiTheme="minorHAnsi" w:hAnsiTheme="minorHAnsi"/>
          <w:color w:val="000000" w:themeColor="text1"/>
          <w:w w:val="110"/>
          <w:sz w:val="22"/>
          <w:szCs w:val="22"/>
          <w:lang w:val="en-GB"/>
        </w:rPr>
        <w:t>;</w:t>
      </w:r>
      <w:r w:rsidR="00C302B7" w:rsidRPr="00A742B3">
        <w:rPr>
          <w:rFonts w:asciiTheme="minorHAnsi" w:hAnsiTheme="minorHAnsi"/>
          <w:color w:val="000000" w:themeColor="text1"/>
          <w:w w:val="110"/>
          <w:sz w:val="22"/>
          <w:szCs w:val="22"/>
          <w:lang w:val="en-GB"/>
        </w:rPr>
        <w:t xml:space="preserve"> and insight into the </w:t>
      </w:r>
      <w:r w:rsidR="00116CD3" w:rsidRPr="00A742B3">
        <w:rPr>
          <w:rFonts w:asciiTheme="minorHAnsi" w:hAnsiTheme="minorHAnsi"/>
          <w:color w:val="000000" w:themeColor="text1"/>
          <w:w w:val="110"/>
          <w:sz w:val="22"/>
          <w:szCs w:val="22"/>
          <w:lang w:val="en-GB"/>
        </w:rPr>
        <w:t>societal</w:t>
      </w:r>
      <w:r w:rsidR="00C302B7" w:rsidRPr="00A742B3">
        <w:rPr>
          <w:rFonts w:asciiTheme="minorHAnsi" w:hAnsiTheme="minorHAnsi"/>
          <w:color w:val="000000" w:themeColor="text1"/>
          <w:w w:val="110"/>
          <w:sz w:val="22"/>
          <w:szCs w:val="22"/>
          <w:lang w:val="en-GB"/>
        </w:rPr>
        <w:t xml:space="preserve"> value of such intermediaries is missing completely. </w:t>
      </w:r>
      <w:r w:rsidR="00A460E9" w:rsidRPr="00A742B3">
        <w:rPr>
          <w:rFonts w:asciiTheme="minorHAnsi" w:hAnsiTheme="minorHAnsi"/>
          <w:color w:val="000000" w:themeColor="text1"/>
          <w:w w:val="110"/>
          <w:sz w:val="22"/>
          <w:szCs w:val="22"/>
          <w:lang w:val="en-GB"/>
        </w:rPr>
        <w:t xml:space="preserve">From the </w:t>
      </w:r>
      <w:r w:rsidR="008A0268" w:rsidRPr="00A742B3">
        <w:rPr>
          <w:rFonts w:asciiTheme="minorHAnsi" w:hAnsiTheme="minorHAnsi"/>
          <w:color w:val="000000" w:themeColor="text1"/>
          <w:w w:val="110"/>
          <w:sz w:val="22"/>
          <w:szCs w:val="22"/>
          <w:lang w:val="en-GB"/>
        </w:rPr>
        <w:t>perspective</w:t>
      </w:r>
      <w:r w:rsidR="00A460E9" w:rsidRPr="00A742B3">
        <w:rPr>
          <w:rFonts w:asciiTheme="minorHAnsi" w:hAnsiTheme="minorHAnsi"/>
          <w:color w:val="000000" w:themeColor="text1"/>
          <w:w w:val="110"/>
          <w:sz w:val="22"/>
          <w:szCs w:val="22"/>
          <w:lang w:val="en-GB"/>
        </w:rPr>
        <w:t xml:space="preserve"> of </w:t>
      </w:r>
      <w:r w:rsidR="00116CD3" w:rsidRPr="00A742B3">
        <w:rPr>
          <w:rFonts w:asciiTheme="minorHAnsi" w:hAnsiTheme="minorHAnsi"/>
          <w:color w:val="000000" w:themeColor="text1"/>
          <w:w w:val="110"/>
          <w:sz w:val="22"/>
          <w:szCs w:val="22"/>
          <w:lang w:val="en-GB"/>
        </w:rPr>
        <w:t>societal</w:t>
      </w:r>
      <w:r w:rsidR="00F650EC" w:rsidRPr="00A742B3">
        <w:rPr>
          <w:rFonts w:asciiTheme="minorHAnsi" w:hAnsiTheme="minorHAnsi"/>
          <w:color w:val="000000" w:themeColor="text1"/>
          <w:w w:val="110"/>
          <w:sz w:val="22"/>
          <w:szCs w:val="22"/>
          <w:lang w:val="en-GB"/>
        </w:rPr>
        <w:t xml:space="preserve"> gains, the question i</w:t>
      </w:r>
      <w:r w:rsidR="00A460E9" w:rsidRPr="00A742B3">
        <w:rPr>
          <w:rFonts w:asciiTheme="minorHAnsi" w:hAnsiTheme="minorHAnsi"/>
          <w:color w:val="000000" w:themeColor="text1"/>
          <w:w w:val="110"/>
          <w:sz w:val="22"/>
          <w:szCs w:val="22"/>
          <w:lang w:val="en-GB"/>
        </w:rPr>
        <w:t xml:space="preserve">s whether an investment in such a preventive approach can be justified </w:t>
      </w:r>
      <w:r w:rsidR="00F650EC" w:rsidRPr="00A742B3">
        <w:rPr>
          <w:rFonts w:asciiTheme="minorHAnsi" w:hAnsiTheme="minorHAnsi"/>
          <w:color w:val="000000" w:themeColor="text1"/>
          <w:w w:val="110"/>
          <w:sz w:val="22"/>
          <w:szCs w:val="22"/>
          <w:lang w:val="en-GB"/>
        </w:rPr>
        <w:t xml:space="preserve">by the </w:t>
      </w:r>
      <w:r w:rsidR="00116CD3" w:rsidRPr="00A742B3">
        <w:rPr>
          <w:rFonts w:asciiTheme="minorHAnsi" w:hAnsiTheme="minorHAnsi"/>
          <w:color w:val="000000" w:themeColor="text1"/>
          <w:w w:val="110"/>
          <w:sz w:val="22"/>
          <w:szCs w:val="22"/>
          <w:lang w:val="en-GB"/>
        </w:rPr>
        <w:t>societal</w:t>
      </w:r>
      <w:r w:rsidR="00F650EC" w:rsidRPr="00A742B3">
        <w:rPr>
          <w:rFonts w:asciiTheme="minorHAnsi" w:hAnsiTheme="minorHAnsi"/>
          <w:color w:val="000000" w:themeColor="text1"/>
          <w:w w:val="110"/>
          <w:sz w:val="22"/>
          <w:szCs w:val="22"/>
          <w:lang w:val="en-GB"/>
        </w:rPr>
        <w:t xml:space="preserve"> effects and their cost savings. </w:t>
      </w:r>
      <w:r w:rsidR="00644F78" w:rsidRPr="00A742B3">
        <w:rPr>
          <w:rFonts w:asciiTheme="minorHAnsi" w:hAnsiTheme="minorHAnsi"/>
          <w:color w:val="000000" w:themeColor="text1"/>
          <w:w w:val="110"/>
          <w:sz w:val="22"/>
          <w:szCs w:val="22"/>
          <w:lang w:val="en-GB"/>
        </w:rPr>
        <w:t>Indeed</w:t>
      </w:r>
      <w:r w:rsidR="004223CC" w:rsidRPr="00A742B3">
        <w:rPr>
          <w:rFonts w:asciiTheme="minorHAnsi" w:hAnsiTheme="minorHAnsi"/>
          <w:color w:val="000000" w:themeColor="text1"/>
          <w:w w:val="110"/>
          <w:sz w:val="22"/>
          <w:szCs w:val="22"/>
          <w:lang w:val="en-GB"/>
        </w:rPr>
        <w:t xml:space="preserve">, if families don’t receive the support they need, their problems will increase, leading to higher </w:t>
      </w:r>
      <w:r w:rsidR="00116CD3" w:rsidRPr="00A742B3">
        <w:rPr>
          <w:rFonts w:asciiTheme="minorHAnsi" w:hAnsiTheme="minorHAnsi"/>
          <w:color w:val="000000" w:themeColor="text1"/>
          <w:w w:val="110"/>
          <w:sz w:val="22"/>
          <w:szCs w:val="22"/>
          <w:lang w:val="en-GB"/>
        </w:rPr>
        <w:t>societal</w:t>
      </w:r>
      <w:r w:rsidR="004223CC" w:rsidRPr="00A742B3">
        <w:rPr>
          <w:rFonts w:asciiTheme="minorHAnsi" w:hAnsiTheme="minorHAnsi"/>
          <w:color w:val="000000" w:themeColor="text1"/>
          <w:w w:val="110"/>
          <w:sz w:val="22"/>
          <w:szCs w:val="22"/>
          <w:lang w:val="en-GB"/>
        </w:rPr>
        <w:t xml:space="preserve"> costs.</w:t>
      </w:r>
    </w:p>
    <w:p w14:paraId="2E46882A" w14:textId="77777777" w:rsidR="0078381D" w:rsidRPr="00A742B3" w:rsidRDefault="0078381D" w:rsidP="00966264">
      <w:pPr>
        <w:pStyle w:val="Geenafstand"/>
        <w:jc w:val="both"/>
        <w:rPr>
          <w:rFonts w:asciiTheme="minorHAnsi" w:hAnsiTheme="minorHAnsi"/>
          <w:color w:val="000000" w:themeColor="text1"/>
          <w:sz w:val="22"/>
          <w:szCs w:val="22"/>
          <w:lang w:val="en-GB"/>
        </w:rPr>
      </w:pPr>
    </w:p>
    <w:p w14:paraId="25657BE2" w14:textId="4EAEA995" w:rsidR="00C44ED6" w:rsidRPr="00A742B3" w:rsidRDefault="00A07600"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w w:val="105"/>
          <w:sz w:val="22"/>
          <w:szCs w:val="22"/>
          <w:lang w:val="en-GB"/>
        </w:rPr>
        <w:t xml:space="preserve">This study records the </w:t>
      </w:r>
      <w:r w:rsidR="00116CD3" w:rsidRPr="00A742B3">
        <w:rPr>
          <w:rFonts w:asciiTheme="minorHAnsi" w:hAnsiTheme="minorHAnsi"/>
          <w:color w:val="000000" w:themeColor="text1"/>
          <w:w w:val="105"/>
          <w:sz w:val="22"/>
          <w:szCs w:val="22"/>
          <w:lang w:val="en-GB"/>
        </w:rPr>
        <w:t>added societal</w:t>
      </w:r>
      <w:r w:rsidRPr="00A742B3">
        <w:rPr>
          <w:rFonts w:asciiTheme="minorHAnsi" w:hAnsiTheme="minorHAnsi"/>
          <w:color w:val="000000" w:themeColor="text1"/>
          <w:w w:val="105"/>
          <w:sz w:val="22"/>
          <w:szCs w:val="22"/>
          <w:lang w:val="en-GB"/>
        </w:rPr>
        <w:t xml:space="preserve"> value of the preventive intermediary function of the Moms for Moms project by creating a </w:t>
      </w:r>
      <w:r w:rsidR="00116CD3" w:rsidRPr="00A742B3">
        <w:rPr>
          <w:rFonts w:asciiTheme="minorHAnsi" w:hAnsiTheme="minorHAnsi"/>
          <w:color w:val="000000" w:themeColor="text1"/>
          <w:w w:val="105"/>
          <w:sz w:val="22"/>
          <w:szCs w:val="22"/>
          <w:lang w:val="en-GB"/>
        </w:rPr>
        <w:t>societal</w:t>
      </w:r>
      <w:r w:rsidRPr="00A742B3">
        <w:rPr>
          <w:rFonts w:asciiTheme="minorHAnsi" w:hAnsiTheme="minorHAnsi"/>
          <w:color w:val="000000" w:themeColor="text1"/>
          <w:w w:val="105"/>
          <w:sz w:val="22"/>
          <w:szCs w:val="22"/>
          <w:lang w:val="en-GB"/>
        </w:rPr>
        <w:t xml:space="preserve"> gains analysis (</w:t>
      </w:r>
      <w:proofErr w:type="spellStart"/>
      <w:r w:rsidRPr="00A742B3">
        <w:rPr>
          <w:rFonts w:asciiTheme="minorHAnsi" w:hAnsiTheme="minorHAnsi"/>
          <w:i/>
          <w:color w:val="000000" w:themeColor="text1"/>
          <w:w w:val="105"/>
          <w:sz w:val="22"/>
          <w:szCs w:val="22"/>
          <w:lang w:val="en-GB"/>
        </w:rPr>
        <w:t>maatschappelijke</w:t>
      </w:r>
      <w:proofErr w:type="spellEnd"/>
      <w:r w:rsidRPr="00A742B3">
        <w:rPr>
          <w:rFonts w:asciiTheme="minorHAnsi" w:hAnsiTheme="minorHAnsi"/>
          <w:i/>
          <w:color w:val="000000" w:themeColor="text1"/>
          <w:w w:val="105"/>
          <w:sz w:val="22"/>
          <w:szCs w:val="22"/>
          <w:lang w:val="en-GB"/>
        </w:rPr>
        <w:t xml:space="preserve"> </w:t>
      </w:r>
      <w:proofErr w:type="spellStart"/>
      <w:r w:rsidRPr="00A742B3">
        <w:rPr>
          <w:rFonts w:asciiTheme="minorHAnsi" w:hAnsiTheme="minorHAnsi"/>
          <w:i/>
          <w:color w:val="000000" w:themeColor="text1"/>
          <w:w w:val="105"/>
          <w:sz w:val="22"/>
          <w:szCs w:val="22"/>
          <w:lang w:val="en-GB"/>
        </w:rPr>
        <w:t>rendementsanalyse</w:t>
      </w:r>
      <w:proofErr w:type="spellEnd"/>
      <w:r w:rsidRPr="00A742B3">
        <w:rPr>
          <w:rFonts w:asciiTheme="minorHAnsi" w:hAnsiTheme="minorHAnsi"/>
          <w:i/>
          <w:color w:val="000000" w:themeColor="text1"/>
          <w:w w:val="105"/>
          <w:sz w:val="22"/>
          <w:szCs w:val="22"/>
          <w:lang w:val="en-GB"/>
        </w:rPr>
        <w:t xml:space="preserve"> – MRA</w:t>
      </w:r>
      <w:r w:rsidRPr="00A742B3">
        <w:rPr>
          <w:rFonts w:asciiTheme="minorHAnsi" w:hAnsiTheme="minorHAnsi"/>
          <w:color w:val="000000" w:themeColor="text1"/>
          <w:w w:val="105"/>
          <w:sz w:val="22"/>
          <w:szCs w:val="22"/>
          <w:lang w:val="en-GB"/>
        </w:rPr>
        <w:t xml:space="preserve">). </w:t>
      </w:r>
      <w:r w:rsidR="0051049C" w:rsidRPr="00A742B3">
        <w:rPr>
          <w:rFonts w:asciiTheme="minorHAnsi" w:hAnsiTheme="minorHAnsi"/>
          <w:color w:val="000000" w:themeColor="text1"/>
          <w:w w:val="105"/>
          <w:sz w:val="22"/>
          <w:szCs w:val="22"/>
          <w:lang w:val="en-GB"/>
        </w:rPr>
        <w:t>The study offers insight in</w:t>
      </w:r>
      <w:r w:rsidR="00CA03C9" w:rsidRPr="00A742B3">
        <w:rPr>
          <w:rFonts w:asciiTheme="minorHAnsi" w:hAnsiTheme="minorHAnsi"/>
          <w:color w:val="000000" w:themeColor="text1"/>
          <w:w w:val="105"/>
          <w:sz w:val="22"/>
          <w:szCs w:val="22"/>
          <w:lang w:val="en-GB"/>
        </w:rPr>
        <w:t>to the way Moms for Moms reach</w:t>
      </w:r>
      <w:r w:rsidR="0051049C" w:rsidRPr="00A742B3">
        <w:rPr>
          <w:rFonts w:asciiTheme="minorHAnsi" w:hAnsiTheme="minorHAnsi"/>
          <w:color w:val="000000" w:themeColor="text1"/>
          <w:w w:val="105"/>
          <w:sz w:val="22"/>
          <w:szCs w:val="22"/>
          <w:lang w:val="en-GB"/>
        </w:rPr>
        <w:t xml:space="preserve"> families that are hard to reach for regular </w:t>
      </w:r>
      <w:r w:rsidR="00D52C90" w:rsidRPr="00A742B3">
        <w:rPr>
          <w:rFonts w:asciiTheme="minorHAnsi" w:hAnsiTheme="minorHAnsi"/>
          <w:color w:val="000000" w:themeColor="text1"/>
          <w:w w:val="105"/>
          <w:sz w:val="22"/>
          <w:szCs w:val="22"/>
          <w:lang w:val="en-GB"/>
        </w:rPr>
        <w:t>care</w:t>
      </w:r>
      <w:r w:rsidR="0051049C" w:rsidRPr="00A742B3">
        <w:rPr>
          <w:rFonts w:asciiTheme="minorHAnsi" w:hAnsiTheme="minorHAnsi"/>
          <w:color w:val="000000" w:themeColor="text1"/>
          <w:w w:val="105"/>
          <w:sz w:val="22"/>
          <w:szCs w:val="22"/>
          <w:lang w:val="en-GB"/>
        </w:rPr>
        <w:t xml:space="preserve"> organisation</w:t>
      </w:r>
      <w:bookmarkStart w:id="0" w:name="_GoBack"/>
      <w:bookmarkEnd w:id="0"/>
      <w:r w:rsidR="0051049C" w:rsidRPr="00A742B3">
        <w:rPr>
          <w:rFonts w:asciiTheme="minorHAnsi" w:hAnsiTheme="minorHAnsi"/>
          <w:color w:val="000000" w:themeColor="text1"/>
          <w:w w:val="105"/>
          <w:sz w:val="22"/>
          <w:szCs w:val="22"/>
          <w:lang w:val="en-GB"/>
        </w:rPr>
        <w:t xml:space="preserve">s. At the core of the analysis is a comparison of the approach used by Moms for Moms </w:t>
      </w:r>
      <w:r w:rsidR="007F2786" w:rsidRPr="00A742B3">
        <w:rPr>
          <w:rFonts w:asciiTheme="minorHAnsi" w:hAnsiTheme="minorHAnsi"/>
          <w:color w:val="000000" w:themeColor="text1"/>
          <w:w w:val="105"/>
          <w:sz w:val="22"/>
          <w:szCs w:val="22"/>
          <w:lang w:val="en-GB"/>
        </w:rPr>
        <w:t>and</w:t>
      </w:r>
      <w:r w:rsidR="0051049C" w:rsidRPr="00A742B3">
        <w:rPr>
          <w:rFonts w:asciiTheme="minorHAnsi" w:hAnsiTheme="minorHAnsi"/>
          <w:color w:val="000000" w:themeColor="text1"/>
          <w:w w:val="105"/>
          <w:sz w:val="22"/>
          <w:szCs w:val="22"/>
          <w:lang w:val="en-GB"/>
        </w:rPr>
        <w:t xml:space="preserve"> the most likely alternative approach. The differences between the approaches are then described in terms of their costs (disadvantages) and benefits (advantages) for society</w:t>
      </w:r>
      <w:r w:rsidR="00362DE4" w:rsidRPr="00A742B3">
        <w:rPr>
          <w:rFonts w:asciiTheme="minorHAnsi" w:hAnsiTheme="minorHAnsi"/>
          <w:color w:val="000000" w:themeColor="text1"/>
          <w:w w:val="105"/>
          <w:sz w:val="22"/>
          <w:szCs w:val="22"/>
          <w:lang w:val="en-GB"/>
        </w:rPr>
        <w:t>,</w:t>
      </w:r>
      <w:r w:rsidR="0051049C" w:rsidRPr="00A742B3">
        <w:rPr>
          <w:rFonts w:asciiTheme="minorHAnsi" w:hAnsiTheme="minorHAnsi"/>
          <w:color w:val="000000" w:themeColor="text1"/>
          <w:w w:val="105"/>
          <w:sz w:val="22"/>
          <w:szCs w:val="22"/>
          <w:lang w:val="en-GB"/>
        </w:rPr>
        <w:t xml:space="preserve"> and calculated where possible.</w:t>
      </w:r>
    </w:p>
    <w:p w14:paraId="01BEF9BD" w14:textId="77777777" w:rsidR="00144193" w:rsidRPr="00A742B3" w:rsidRDefault="00144193" w:rsidP="00966264">
      <w:pPr>
        <w:pStyle w:val="Geenafstand"/>
        <w:jc w:val="both"/>
        <w:rPr>
          <w:rFonts w:asciiTheme="minorHAnsi" w:hAnsiTheme="minorHAnsi"/>
          <w:color w:val="000000" w:themeColor="text1"/>
          <w:w w:val="110"/>
          <w:sz w:val="22"/>
          <w:szCs w:val="22"/>
          <w:lang w:val="en-GB"/>
        </w:rPr>
      </w:pPr>
    </w:p>
    <w:p w14:paraId="2B64810E" w14:textId="1E4823DB" w:rsidR="00182F8F" w:rsidRPr="00A742B3" w:rsidRDefault="00CA03C9"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Moms for Moms reach and counsel</w:t>
      </w:r>
      <w:r w:rsidR="005F1B1F" w:rsidRPr="00A742B3">
        <w:rPr>
          <w:rFonts w:asciiTheme="minorHAnsi" w:hAnsiTheme="minorHAnsi"/>
          <w:color w:val="000000" w:themeColor="text1"/>
          <w:sz w:val="22"/>
          <w:szCs w:val="22"/>
          <w:lang w:val="en-GB"/>
        </w:rPr>
        <w:t xml:space="preserve"> women with problems in different areas, usually women with little to no social network. </w:t>
      </w:r>
      <w:r w:rsidR="00695B05" w:rsidRPr="00A742B3">
        <w:rPr>
          <w:rFonts w:asciiTheme="minorHAnsi" w:hAnsiTheme="minorHAnsi"/>
          <w:color w:val="000000" w:themeColor="text1"/>
          <w:sz w:val="22"/>
          <w:szCs w:val="22"/>
          <w:lang w:val="en-GB"/>
        </w:rPr>
        <w:t xml:space="preserve">With their active approach, they signal problems early on. The Moms act as a sympathetic ear, give practical support and help their clients find their way in society. </w:t>
      </w:r>
      <w:r w:rsidR="007F2566" w:rsidRPr="00A742B3">
        <w:rPr>
          <w:rFonts w:asciiTheme="minorHAnsi" w:hAnsiTheme="minorHAnsi"/>
          <w:color w:val="000000" w:themeColor="text1"/>
          <w:sz w:val="22"/>
          <w:szCs w:val="22"/>
          <w:lang w:val="en-GB"/>
        </w:rPr>
        <w:t xml:space="preserve">Furthermore, they function as a bridge (intermediary) between the system of regular </w:t>
      </w:r>
      <w:r w:rsidR="00D52C90" w:rsidRPr="00A742B3">
        <w:rPr>
          <w:rFonts w:asciiTheme="minorHAnsi" w:hAnsiTheme="minorHAnsi"/>
          <w:color w:val="000000" w:themeColor="text1"/>
          <w:sz w:val="22"/>
          <w:szCs w:val="22"/>
          <w:lang w:val="en-GB"/>
        </w:rPr>
        <w:t>care</w:t>
      </w:r>
      <w:r w:rsidR="007F2566" w:rsidRPr="00A742B3">
        <w:rPr>
          <w:rFonts w:asciiTheme="minorHAnsi" w:hAnsiTheme="minorHAnsi"/>
          <w:color w:val="000000" w:themeColor="text1"/>
          <w:sz w:val="22"/>
          <w:szCs w:val="22"/>
          <w:lang w:val="en-GB"/>
        </w:rPr>
        <w:t xml:space="preserve"> organisations and the lifeworld of their clients. </w:t>
      </w:r>
      <w:r w:rsidR="00A637EB" w:rsidRPr="00A742B3">
        <w:rPr>
          <w:rFonts w:asciiTheme="minorHAnsi" w:hAnsiTheme="minorHAnsi"/>
          <w:color w:val="000000" w:themeColor="text1"/>
          <w:sz w:val="22"/>
          <w:szCs w:val="22"/>
          <w:lang w:val="en-GB"/>
        </w:rPr>
        <w:t xml:space="preserve">The expected result is that clients get the right help </w:t>
      </w:r>
      <w:r w:rsidR="00843AC8" w:rsidRPr="00A742B3">
        <w:rPr>
          <w:rFonts w:asciiTheme="minorHAnsi" w:hAnsiTheme="minorHAnsi"/>
          <w:color w:val="000000" w:themeColor="text1"/>
          <w:sz w:val="22"/>
          <w:szCs w:val="22"/>
          <w:lang w:val="en-GB"/>
        </w:rPr>
        <w:t>faster,</w:t>
      </w:r>
      <w:r w:rsidR="00A637EB" w:rsidRPr="00A742B3">
        <w:rPr>
          <w:rFonts w:asciiTheme="minorHAnsi" w:hAnsiTheme="minorHAnsi"/>
          <w:color w:val="000000" w:themeColor="text1"/>
          <w:sz w:val="22"/>
          <w:szCs w:val="22"/>
          <w:lang w:val="en-GB"/>
        </w:rPr>
        <w:t xml:space="preserve"> and more effect</w:t>
      </w:r>
      <w:r w:rsidR="00861FD8" w:rsidRPr="00A742B3">
        <w:rPr>
          <w:rFonts w:asciiTheme="minorHAnsi" w:hAnsiTheme="minorHAnsi"/>
          <w:color w:val="000000" w:themeColor="text1"/>
          <w:sz w:val="22"/>
          <w:szCs w:val="22"/>
          <w:lang w:val="en-GB"/>
        </w:rPr>
        <w:t>ively</w:t>
      </w:r>
      <w:r w:rsidR="00A637EB" w:rsidRPr="00A742B3">
        <w:rPr>
          <w:rFonts w:asciiTheme="minorHAnsi" w:hAnsiTheme="minorHAnsi"/>
          <w:color w:val="000000" w:themeColor="text1"/>
          <w:sz w:val="22"/>
          <w:szCs w:val="22"/>
          <w:lang w:val="en-GB"/>
        </w:rPr>
        <w:t xml:space="preserve">. </w:t>
      </w:r>
      <w:r w:rsidR="0062447A" w:rsidRPr="00A742B3">
        <w:rPr>
          <w:rFonts w:asciiTheme="minorHAnsi" w:hAnsiTheme="minorHAnsi"/>
          <w:color w:val="000000" w:themeColor="text1"/>
          <w:sz w:val="22"/>
          <w:szCs w:val="22"/>
          <w:lang w:val="en-GB"/>
        </w:rPr>
        <w:t>These factors combined ensure that the client’s problems</w:t>
      </w:r>
      <w:r w:rsidR="00EE3263" w:rsidRPr="00A742B3">
        <w:rPr>
          <w:rFonts w:asciiTheme="minorHAnsi" w:hAnsiTheme="minorHAnsi"/>
          <w:color w:val="000000" w:themeColor="text1"/>
          <w:sz w:val="22"/>
          <w:szCs w:val="22"/>
          <w:lang w:val="en-GB"/>
        </w:rPr>
        <w:t xml:space="preserve"> subside or are stabilised. </w:t>
      </w:r>
      <w:r w:rsidR="00752B3A" w:rsidRPr="00A742B3">
        <w:rPr>
          <w:rFonts w:asciiTheme="minorHAnsi" w:hAnsiTheme="minorHAnsi"/>
          <w:color w:val="000000" w:themeColor="text1"/>
          <w:sz w:val="22"/>
          <w:szCs w:val="22"/>
          <w:lang w:val="en-GB"/>
        </w:rPr>
        <w:t xml:space="preserve">Moms for Moms is executed by a group of 18 volunteers (2017), </w:t>
      </w:r>
      <w:r w:rsidR="00A54102" w:rsidRPr="00A742B3">
        <w:rPr>
          <w:rFonts w:asciiTheme="minorHAnsi" w:hAnsiTheme="minorHAnsi"/>
          <w:color w:val="000000" w:themeColor="text1"/>
          <w:sz w:val="22"/>
          <w:szCs w:val="22"/>
          <w:lang w:val="en-GB"/>
        </w:rPr>
        <w:t>supervised</w:t>
      </w:r>
      <w:r w:rsidR="00752B3A" w:rsidRPr="00A742B3">
        <w:rPr>
          <w:rFonts w:asciiTheme="minorHAnsi" w:hAnsiTheme="minorHAnsi"/>
          <w:color w:val="000000" w:themeColor="text1"/>
          <w:sz w:val="22"/>
          <w:szCs w:val="22"/>
          <w:lang w:val="en-GB"/>
        </w:rPr>
        <w:t xml:space="preserve"> by two professionals from </w:t>
      </w:r>
      <w:r w:rsidR="00752B3A" w:rsidRPr="00A742B3">
        <w:rPr>
          <w:rFonts w:asciiTheme="minorHAnsi" w:hAnsiTheme="minorHAnsi"/>
          <w:i/>
          <w:color w:val="000000" w:themeColor="text1"/>
          <w:sz w:val="22"/>
          <w:szCs w:val="22"/>
          <w:lang w:val="en-GB"/>
        </w:rPr>
        <w:t xml:space="preserve">De </w:t>
      </w:r>
      <w:proofErr w:type="spellStart"/>
      <w:r w:rsidR="00752B3A" w:rsidRPr="00A742B3">
        <w:rPr>
          <w:rFonts w:asciiTheme="minorHAnsi" w:hAnsiTheme="minorHAnsi"/>
          <w:i/>
          <w:color w:val="000000" w:themeColor="text1"/>
          <w:sz w:val="22"/>
          <w:szCs w:val="22"/>
          <w:lang w:val="en-GB"/>
        </w:rPr>
        <w:t>Mussen</w:t>
      </w:r>
      <w:proofErr w:type="spellEnd"/>
      <w:r w:rsidR="00752B3A" w:rsidRPr="00A742B3">
        <w:rPr>
          <w:rFonts w:asciiTheme="minorHAnsi" w:hAnsiTheme="minorHAnsi"/>
          <w:color w:val="000000" w:themeColor="text1"/>
          <w:sz w:val="22"/>
          <w:szCs w:val="22"/>
          <w:lang w:val="en-GB"/>
        </w:rPr>
        <w:t xml:space="preserve">. </w:t>
      </w:r>
      <w:r w:rsidR="000E3F20" w:rsidRPr="00A742B3">
        <w:rPr>
          <w:rFonts w:asciiTheme="minorHAnsi" w:hAnsiTheme="minorHAnsi"/>
          <w:color w:val="000000" w:themeColor="text1"/>
          <w:sz w:val="22"/>
          <w:szCs w:val="22"/>
          <w:lang w:val="en-GB"/>
        </w:rPr>
        <w:t xml:space="preserve">The costs for the project mostly concern the professionals, the volunteer compensation and </w:t>
      </w:r>
      <w:r w:rsidR="00B2313D">
        <w:rPr>
          <w:rFonts w:asciiTheme="minorHAnsi" w:hAnsiTheme="minorHAnsi"/>
          <w:color w:val="000000" w:themeColor="text1"/>
          <w:sz w:val="22"/>
          <w:szCs w:val="22"/>
          <w:lang w:val="en-GB"/>
        </w:rPr>
        <w:t xml:space="preserve">their </w:t>
      </w:r>
      <w:r w:rsidR="000E3F20" w:rsidRPr="00A742B3">
        <w:rPr>
          <w:rFonts w:asciiTheme="minorHAnsi" w:hAnsiTheme="minorHAnsi"/>
          <w:color w:val="000000" w:themeColor="text1"/>
          <w:sz w:val="22"/>
          <w:szCs w:val="22"/>
          <w:lang w:val="en-GB"/>
        </w:rPr>
        <w:t>training.</w:t>
      </w:r>
    </w:p>
    <w:p w14:paraId="2FC9E2CC" w14:textId="77777777" w:rsidR="00773D37" w:rsidRPr="00A742B3" w:rsidRDefault="00773D37" w:rsidP="00966264">
      <w:pPr>
        <w:pStyle w:val="Geenafstand"/>
        <w:jc w:val="both"/>
        <w:rPr>
          <w:rFonts w:asciiTheme="minorHAnsi" w:hAnsiTheme="minorHAnsi"/>
          <w:color w:val="000000" w:themeColor="text1"/>
          <w:spacing w:val="4"/>
          <w:sz w:val="22"/>
          <w:szCs w:val="22"/>
          <w:lang w:val="en-GB"/>
        </w:rPr>
      </w:pPr>
    </w:p>
    <w:p w14:paraId="6FC5B9A4" w14:textId="393B1C61" w:rsidR="00E209ED" w:rsidRPr="00A742B3" w:rsidRDefault="0027572C" w:rsidP="00966264">
      <w:pPr>
        <w:pStyle w:val="Geenafstand"/>
        <w:jc w:val="both"/>
        <w:rPr>
          <w:rFonts w:asciiTheme="minorHAnsi" w:hAnsiTheme="minorHAnsi"/>
          <w:color w:val="000000" w:themeColor="text1"/>
          <w:spacing w:val="4"/>
          <w:sz w:val="22"/>
          <w:szCs w:val="22"/>
          <w:lang w:val="en-GB"/>
        </w:rPr>
      </w:pPr>
      <w:r w:rsidRPr="00A742B3">
        <w:rPr>
          <w:rFonts w:asciiTheme="minorHAnsi" w:hAnsiTheme="minorHAnsi"/>
          <w:color w:val="000000" w:themeColor="text1"/>
          <w:spacing w:val="4"/>
          <w:sz w:val="22"/>
          <w:szCs w:val="22"/>
          <w:lang w:val="en-GB"/>
        </w:rPr>
        <w:t>In some cases</w:t>
      </w:r>
      <w:r w:rsidR="00857E2A" w:rsidRPr="00A742B3">
        <w:rPr>
          <w:rFonts w:asciiTheme="minorHAnsi" w:hAnsiTheme="minorHAnsi"/>
          <w:color w:val="000000" w:themeColor="text1"/>
          <w:spacing w:val="4"/>
          <w:sz w:val="22"/>
          <w:szCs w:val="22"/>
          <w:lang w:val="en-GB"/>
        </w:rPr>
        <w:t>, the Moms help the clients themselves and create a result on their own. Other times the Moms will make sure the clients get transferred</w:t>
      </w:r>
      <w:r w:rsidR="003F7667" w:rsidRPr="00A742B3">
        <w:rPr>
          <w:rFonts w:asciiTheme="minorHAnsi" w:hAnsiTheme="minorHAnsi"/>
          <w:color w:val="000000" w:themeColor="text1"/>
          <w:spacing w:val="4"/>
          <w:sz w:val="22"/>
          <w:szCs w:val="22"/>
          <w:lang w:val="en-GB"/>
        </w:rPr>
        <w:t xml:space="preserve"> to a regular care organisation</w:t>
      </w:r>
      <w:r w:rsidR="00857E2A" w:rsidRPr="00A742B3">
        <w:rPr>
          <w:rFonts w:asciiTheme="minorHAnsi" w:hAnsiTheme="minorHAnsi"/>
          <w:color w:val="000000" w:themeColor="text1"/>
          <w:spacing w:val="4"/>
          <w:sz w:val="22"/>
          <w:szCs w:val="22"/>
          <w:lang w:val="en-GB"/>
        </w:rPr>
        <w:t>.</w:t>
      </w:r>
      <w:r w:rsidR="00AC3006" w:rsidRPr="00A742B3">
        <w:rPr>
          <w:rFonts w:asciiTheme="minorHAnsi" w:hAnsiTheme="minorHAnsi"/>
          <w:color w:val="000000" w:themeColor="text1"/>
          <w:spacing w:val="4"/>
          <w:sz w:val="22"/>
          <w:szCs w:val="22"/>
          <w:lang w:val="en-GB"/>
        </w:rPr>
        <w:t xml:space="preserve"> Around 80 to 90% of the clients need additional support. The definitive result for these clients is only reached after the intervention of the regular care organisations.</w:t>
      </w:r>
      <w:r w:rsidR="00BE31DF" w:rsidRPr="00A742B3">
        <w:rPr>
          <w:rFonts w:asciiTheme="minorHAnsi" w:hAnsiTheme="minorHAnsi"/>
          <w:color w:val="000000" w:themeColor="text1"/>
          <w:spacing w:val="4"/>
          <w:sz w:val="22"/>
          <w:szCs w:val="22"/>
          <w:lang w:val="en-GB"/>
        </w:rPr>
        <w:t xml:space="preserve"> </w:t>
      </w:r>
      <w:r w:rsidR="00E209ED" w:rsidRPr="00A742B3">
        <w:rPr>
          <w:rFonts w:asciiTheme="minorHAnsi" w:hAnsiTheme="minorHAnsi"/>
          <w:color w:val="000000" w:themeColor="text1"/>
          <w:spacing w:val="4"/>
          <w:sz w:val="22"/>
          <w:szCs w:val="22"/>
          <w:lang w:val="en-GB"/>
        </w:rPr>
        <w:t xml:space="preserve">The moms play an important intermediary and supporting role, thanks to which regular </w:t>
      </w:r>
      <w:r w:rsidR="00D52C90" w:rsidRPr="00A742B3">
        <w:rPr>
          <w:rFonts w:asciiTheme="minorHAnsi" w:hAnsiTheme="minorHAnsi"/>
          <w:color w:val="000000" w:themeColor="text1"/>
          <w:spacing w:val="4"/>
          <w:sz w:val="22"/>
          <w:szCs w:val="22"/>
          <w:lang w:val="en-GB"/>
        </w:rPr>
        <w:t>care</w:t>
      </w:r>
      <w:r w:rsidR="00E209ED" w:rsidRPr="00A742B3">
        <w:rPr>
          <w:rFonts w:asciiTheme="minorHAnsi" w:hAnsiTheme="minorHAnsi"/>
          <w:color w:val="000000" w:themeColor="text1"/>
          <w:spacing w:val="4"/>
          <w:sz w:val="22"/>
          <w:szCs w:val="22"/>
          <w:lang w:val="en-GB"/>
        </w:rPr>
        <w:t xml:space="preserve"> organisations get (more) timely access to the client, enabling them to help them more effectively and efficiently. </w:t>
      </w:r>
      <w:r w:rsidR="009C784E" w:rsidRPr="00A742B3">
        <w:rPr>
          <w:rFonts w:asciiTheme="minorHAnsi" w:hAnsiTheme="minorHAnsi"/>
          <w:color w:val="000000" w:themeColor="text1"/>
          <w:spacing w:val="4"/>
          <w:sz w:val="22"/>
          <w:szCs w:val="22"/>
          <w:lang w:val="en-GB"/>
        </w:rPr>
        <w:t xml:space="preserve">A precondition for Moms for Moms is good </w:t>
      </w:r>
      <w:r w:rsidR="00630164" w:rsidRPr="00A742B3">
        <w:rPr>
          <w:rFonts w:asciiTheme="minorHAnsi" w:hAnsiTheme="minorHAnsi"/>
          <w:color w:val="000000" w:themeColor="text1"/>
          <w:spacing w:val="4"/>
          <w:sz w:val="22"/>
          <w:szCs w:val="22"/>
          <w:lang w:val="en-GB"/>
        </w:rPr>
        <w:t xml:space="preserve">regular </w:t>
      </w:r>
      <w:r w:rsidR="00D52C90" w:rsidRPr="00A742B3">
        <w:rPr>
          <w:rFonts w:asciiTheme="minorHAnsi" w:hAnsiTheme="minorHAnsi"/>
          <w:color w:val="000000" w:themeColor="text1"/>
          <w:spacing w:val="4"/>
          <w:sz w:val="22"/>
          <w:szCs w:val="22"/>
          <w:lang w:val="en-GB"/>
        </w:rPr>
        <w:t>care</w:t>
      </w:r>
      <w:r w:rsidR="00D17E44">
        <w:rPr>
          <w:rFonts w:asciiTheme="minorHAnsi" w:hAnsiTheme="minorHAnsi"/>
          <w:color w:val="000000" w:themeColor="text1"/>
          <w:spacing w:val="4"/>
          <w:sz w:val="22"/>
          <w:szCs w:val="22"/>
          <w:lang w:val="en-GB"/>
        </w:rPr>
        <w:t>, which it</w:t>
      </w:r>
      <w:r w:rsidR="00630164" w:rsidRPr="00A742B3">
        <w:rPr>
          <w:rFonts w:asciiTheme="minorHAnsi" w:hAnsiTheme="minorHAnsi"/>
          <w:color w:val="000000" w:themeColor="text1"/>
          <w:spacing w:val="4"/>
          <w:sz w:val="22"/>
          <w:szCs w:val="22"/>
          <w:lang w:val="en-GB"/>
        </w:rPr>
        <w:t xml:space="preserve"> </w:t>
      </w:r>
      <w:r w:rsidR="007D7B84">
        <w:rPr>
          <w:rFonts w:asciiTheme="minorHAnsi" w:hAnsiTheme="minorHAnsi"/>
          <w:color w:val="000000" w:themeColor="text1"/>
          <w:spacing w:val="4"/>
          <w:sz w:val="22"/>
          <w:szCs w:val="22"/>
          <w:lang w:val="en-GB"/>
        </w:rPr>
        <w:t>partially relieves</w:t>
      </w:r>
      <w:r w:rsidR="00D52C90" w:rsidRPr="00A742B3">
        <w:rPr>
          <w:rFonts w:asciiTheme="minorHAnsi" w:hAnsiTheme="minorHAnsi"/>
          <w:color w:val="000000" w:themeColor="text1"/>
          <w:spacing w:val="4"/>
          <w:sz w:val="22"/>
          <w:szCs w:val="22"/>
          <w:lang w:val="en-GB"/>
        </w:rPr>
        <w:t>.</w:t>
      </w:r>
      <w:r w:rsidR="005945E7" w:rsidRPr="00A742B3">
        <w:rPr>
          <w:rFonts w:asciiTheme="minorHAnsi" w:hAnsiTheme="minorHAnsi"/>
          <w:color w:val="000000" w:themeColor="text1"/>
          <w:spacing w:val="4"/>
          <w:sz w:val="22"/>
          <w:szCs w:val="22"/>
          <w:lang w:val="en-GB"/>
        </w:rPr>
        <w:t xml:space="preserve"> </w:t>
      </w:r>
      <w:r w:rsidR="00B45E87" w:rsidRPr="00A742B3">
        <w:rPr>
          <w:rFonts w:asciiTheme="minorHAnsi" w:hAnsiTheme="minorHAnsi"/>
          <w:color w:val="000000" w:themeColor="text1"/>
          <w:spacing w:val="4"/>
          <w:sz w:val="22"/>
          <w:szCs w:val="22"/>
          <w:lang w:val="en-GB"/>
        </w:rPr>
        <w:t>It takes over the role of a preparatory process so that the intake phase can be shortened</w:t>
      </w:r>
      <w:r w:rsidR="00A62CD0" w:rsidRPr="00A742B3">
        <w:rPr>
          <w:rFonts w:asciiTheme="minorHAnsi" w:hAnsiTheme="minorHAnsi"/>
          <w:color w:val="000000" w:themeColor="text1"/>
          <w:spacing w:val="4"/>
          <w:sz w:val="22"/>
          <w:szCs w:val="22"/>
          <w:lang w:val="en-GB"/>
        </w:rPr>
        <w:t xml:space="preserve"> considerably</w:t>
      </w:r>
      <w:r w:rsidR="00B45E87" w:rsidRPr="00A742B3">
        <w:rPr>
          <w:rFonts w:asciiTheme="minorHAnsi" w:hAnsiTheme="minorHAnsi"/>
          <w:color w:val="000000" w:themeColor="text1"/>
          <w:spacing w:val="4"/>
          <w:sz w:val="22"/>
          <w:szCs w:val="22"/>
          <w:lang w:val="en-GB"/>
        </w:rPr>
        <w:t xml:space="preserve">. </w:t>
      </w:r>
      <w:r w:rsidR="00C4745B" w:rsidRPr="00A742B3">
        <w:rPr>
          <w:rFonts w:asciiTheme="minorHAnsi" w:hAnsiTheme="minorHAnsi"/>
          <w:color w:val="000000" w:themeColor="text1"/>
          <w:spacing w:val="4"/>
          <w:sz w:val="22"/>
          <w:szCs w:val="22"/>
          <w:lang w:val="en-GB"/>
        </w:rPr>
        <w:t xml:space="preserve">In practice, regular </w:t>
      </w:r>
      <w:r w:rsidR="00D52C90" w:rsidRPr="00A742B3">
        <w:rPr>
          <w:rFonts w:asciiTheme="minorHAnsi" w:hAnsiTheme="minorHAnsi"/>
          <w:color w:val="000000" w:themeColor="text1"/>
          <w:spacing w:val="4"/>
          <w:sz w:val="22"/>
          <w:szCs w:val="22"/>
          <w:lang w:val="en-GB"/>
        </w:rPr>
        <w:t>care</w:t>
      </w:r>
      <w:r w:rsidR="00C4745B" w:rsidRPr="00A742B3">
        <w:rPr>
          <w:rFonts w:asciiTheme="minorHAnsi" w:hAnsiTheme="minorHAnsi"/>
          <w:color w:val="000000" w:themeColor="text1"/>
          <w:spacing w:val="4"/>
          <w:sz w:val="22"/>
          <w:szCs w:val="22"/>
          <w:lang w:val="en-GB"/>
        </w:rPr>
        <w:t xml:space="preserve"> organisations don’t have the capacity for such intensive preparatory processes of clarifying issues, building up trust and strengthening the client system. </w:t>
      </w:r>
      <w:r w:rsidR="00D3268C" w:rsidRPr="00A742B3">
        <w:rPr>
          <w:rFonts w:asciiTheme="minorHAnsi" w:hAnsiTheme="minorHAnsi"/>
          <w:color w:val="000000" w:themeColor="text1"/>
          <w:spacing w:val="4"/>
          <w:sz w:val="22"/>
          <w:szCs w:val="22"/>
          <w:lang w:val="en-GB"/>
        </w:rPr>
        <w:t>Furthermore, Moms for Moms help the professional</w:t>
      </w:r>
      <w:r w:rsidR="00C25182">
        <w:rPr>
          <w:rFonts w:asciiTheme="minorHAnsi" w:hAnsiTheme="minorHAnsi"/>
          <w:color w:val="000000" w:themeColor="text1"/>
          <w:spacing w:val="4"/>
          <w:sz w:val="22"/>
          <w:szCs w:val="22"/>
          <w:lang w:val="en-GB"/>
        </w:rPr>
        <w:t>s</w:t>
      </w:r>
      <w:r w:rsidR="00D3268C" w:rsidRPr="00A742B3">
        <w:rPr>
          <w:rFonts w:asciiTheme="minorHAnsi" w:hAnsiTheme="minorHAnsi"/>
          <w:color w:val="000000" w:themeColor="text1"/>
          <w:spacing w:val="4"/>
          <w:sz w:val="22"/>
          <w:szCs w:val="22"/>
          <w:lang w:val="en-GB"/>
        </w:rPr>
        <w:t xml:space="preserve"> work in a culturally sensitive way, thereby better connecting to the lifeworld of the client. </w:t>
      </w:r>
    </w:p>
    <w:p w14:paraId="0F6FAE56" w14:textId="77777777" w:rsidR="00E209ED" w:rsidRPr="00A742B3" w:rsidRDefault="00E209ED" w:rsidP="00966264">
      <w:pPr>
        <w:pStyle w:val="Geenafstand"/>
        <w:jc w:val="both"/>
        <w:rPr>
          <w:rFonts w:asciiTheme="minorHAnsi" w:hAnsiTheme="minorHAnsi"/>
          <w:color w:val="000000" w:themeColor="text1"/>
          <w:spacing w:val="4"/>
          <w:sz w:val="22"/>
          <w:szCs w:val="22"/>
          <w:lang w:val="en-GB"/>
        </w:rPr>
      </w:pPr>
    </w:p>
    <w:p w14:paraId="5E364B6A" w14:textId="77777777" w:rsidR="00B26F3C" w:rsidRPr="00A742B3" w:rsidRDefault="00B26F3C" w:rsidP="00966264">
      <w:pPr>
        <w:jc w:val="both"/>
        <w:rPr>
          <w:rFonts w:asciiTheme="minorHAnsi" w:hAnsiTheme="minorHAnsi"/>
          <w:color w:val="000000" w:themeColor="text1"/>
          <w:spacing w:val="-1"/>
          <w:sz w:val="22"/>
          <w:szCs w:val="22"/>
          <w:lang w:val="en-GB"/>
        </w:rPr>
      </w:pPr>
      <w:r w:rsidRPr="00A742B3">
        <w:rPr>
          <w:rFonts w:asciiTheme="minorHAnsi" w:hAnsiTheme="minorHAnsi"/>
          <w:color w:val="000000" w:themeColor="text1"/>
          <w:spacing w:val="-1"/>
          <w:sz w:val="22"/>
          <w:szCs w:val="22"/>
          <w:lang w:val="en-GB"/>
        </w:rPr>
        <w:br w:type="page"/>
      </w:r>
    </w:p>
    <w:p w14:paraId="6D8FE540" w14:textId="1972A525" w:rsidR="005166BF" w:rsidRPr="00A742B3" w:rsidRDefault="009A2409" w:rsidP="00966264">
      <w:pPr>
        <w:pStyle w:val="Geenafstand"/>
        <w:jc w:val="both"/>
        <w:rPr>
          <w:rFonts w:asciiTheme="minorHAnsi" w:hAnsiTheme="minorHAnsi"/>
          <w:color w:val="000000" w:themeColor="text1"/>
          <w:spacing w:val="-1"/>
          <w:sz w:val="22"/>
          <w:szCs w:val="22"/>
          <w:lang w:val="en-GB"/>
        </w:rPr>
      </w:pPr>
      <w:r w:rsidRPr="00A742B3">
        <w:rPr>
          <w:rFonts w:asciiTheme="minorHAnsi" w:hAnsiTheme="minorHAnsi"/>
          <w:color w:val="000000" w:themeColor="text1"/>
          <w:spacing w:val="-1"/>
          <w:sz w:val="22"/>
          <w:szCs w:val="22"/>
          <w:lang w:val="en-GB"/>
        </w:rPr>
        <w:lastRenderedPageBreak/>
        <w:t xml:space="preserve">We discern two </w:t>
      </w:r>
      <w:r w:rsidR="00070110" w:rsidRPr="00A742B3">
        <w:rPr>
          <w:rFonts w:asciiTheme="minorHAnsi" w:hAnsiTheme="minorHAnsi"/>
          <w:color w:val="000000" w:themeColor="text1"/>
          <w:spacing w:val="-1"/>
          <w:sz w:val="22"/>
          <w:szCs w:val="22"/>
          <w:lang w:val="en-GB"/>
        </w:rPr>
        <w:t xml:space="preserve">main </w:t>
      </w:r>
      <w:r w:rsidRPr="00A742B3">
        <w:rPr>
          <w:rFonts w:asciiTheme="minorHAnsi" w:hAnsiTheme="minorHAnsi"/>
          <w:color w:val="000000" w:themeColor="text1"/>
          <w:spacing w:val="-1"/>
          <w:sz w:val="22"/>
          <w:szCs w:val="22"/>
          <w:lang w:val="en-GB"/>
        </w:rPr>
        <w:t>direct effects of the activities of Moms for Moms:</w:t>
      </w:r>
    </w:p>
    <w:p w14:paraId="617C6DFD" w14:textId="77777777" w:rsidR="009A2409" w:rsidRPr="00A742B3" w:rsidRDefault="009A2409" w:rsidP="00966264">
      <w:pPr>
        <w:pStyle w:val="Geenafstand"/>
        <w:jc w:val="both"/>
        <w:rPr>
          <w:rFonts w:asciiTheme="minorHAnsi" w:hAnsiTheme="minorHAnsi"/>
          <w:color w:val="000000" w:themeColor="text1"/>
          <w:spacing w:val="-1"/>
          <w:sz w:val="22"/>
          <w:szCs w:val="22"/>
          <w:lang w:val="en-GB"/>
        </w:rPr>
      </w:pPr>
    </w:p>
    <w:p w14:paraId="41635027" w14:textId="3E819935" w:rsidR="009A2409" w:rsidRPr="00A742B3" w:rsidRDefault="009A2409" w:rsidP="00966264">
      <w:pPr>
        <w:pStyle w:val="Geenafstand"/>
        <w:numPr>
          <w:ilvl w:val="0"/>
          <w:numId w:val="5"/>
        </w:numPr>
        <w:jc w:val="both"/>
        <w:rPr>
          <w:rFonts w:asciiTheme="minorHAnsi" w:hAnsiTheme="minorHAnsi"/>
          <w:color w:val="000000" w:themeColor="text1"/>
          <w:spacing w:val="-1"/>
          <w:sz w:val="22"/>
          <w:szCs w:val="22"/>
          <w:lang w:val="en-GB"/>
        </w:rPr>
      </w:pPr>
      <w:r w:rsidRPr="00A742B3">
        <w:rPr>
          <w:rFonts w:asciiTheme="minorHAnsi" w:hAnsiTheme="minorHAnsi"/>
          <w:color w:val="000000" w:themeColor="text1"/>
          <w:spacing w:val="-1"/>
          <w:sz w:val="22"/>
          <w:szCs w:val="22"/>
          <w:lang w:val="en-GB"/>
        </w:rPr>
        <w:t>Supporting and empowering clients</w:t>
      </w:r>
    </w:p>
    <w:p w14:paraId="0840F19C" w14:textId="08195251" w:rsidR="009A2409" w:rsidRPr="00A742B3" w:rsidRDefault="009A2409" w:rsidP="00966264">
      <w:pPr>
        <w:pStyle w:val="Geenafstand"/>
        <w:numPr>
          <w:ilvl w:val="0"/>
          <w:numId w:val="5"/>
        </w:numPr>
        <w:jc w:val="both"/>
        <w:rPr>
          <w:rFonts w:asciiTheme="minorHAnsi" w:hAnsiTheme="minorHAnsi"/>
          <w:color w:val="000000" w:themeColor="text1"/>
          <w:spacing w:val="-1"/>
          <w:sz w:val="22"/>
          <w:szCs w:val="22"/>
          <w:lang w:val="en-GB"/>
        </w:rPr>
      </w:pPr>
      <w:r w:rsidRPr="00A742B3">
        <w:rPr>
          <w:rFonts w:asciiTheme="minorHAnsi" w:hAnsiTheme="minorHAnsi"/>
          <w:color w:val="000000" w:themeColor="text1"/>
          <w:spacing w:val="-1"/>
          <w:sz w:val="22"/>
          <w:szCs w:val="22"/>
          <w:lang w:val="en-GB"/>
        </w:rPr>
        <w:t>Bridging the gap between clients with care needs and professional care</w:t>
      </w:r>
      <w:r w:rsidR="0095120D" w:rsidRPr="00A742B3">
        <w:rPr>
          <w:rFonts w:asciiTheme="minorHAnsi" w:hAnsiTheme="minorHAnsi"/>
          <w:color w:val="000000" w:themeColor="text1"/>
          <w:spacing w:val="-1"/>
          <w:sz w:val="22"/>
          <w:szCs w:val="22"/>
          <w:lang w:val="en-GB"/>
        </w:rPr>
        <w:t xml:space="preserve"> organisations</w:t>
      </w:r>
    </w:p>
    <w:p w14:paraId="40120C62" w14:textId="77777777" w:rsidR="00144193" w:rsidRPr="00A742B3" w:rsidRDefault="00144193" w:rsidP="00966264">
      <w:pPr>
        <w:pStyle w:val="Geenafstand"/>
        <w:jc w:val="both"/>
        <w:rPr>
          <w:rFonts w:asciiTheme="minorHAnsi" w:hAnsiTheme="minorHAnsi"/>
          <w:color w:val="000000" w:themeColor="text1"/>
          <w:sz w:val="22"/>
          <w:szCs w:val="22"/>
          <w:lang w:val="en-GB"/>
        </w:rPr>
      </w:pPr>
    </w:p>
    <w:p w14:paraId="21634A4E" w14:textId="12058606" w:rsidR="00892204" w:rsidRPr="00A742B3" w:rsidRDefault="00892204"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These two main effects in turn contribute to the following four effects, which mainly come about through the commitment of regular care</w:t>
      </w:r>
      <w:r w:rsidR="005B0A7D" w:rsidRPr="00A742B3">
        <w:rPr>
          <w:rFonts w:asciiTheme="minorHAnsi" w:hAnsiTheme="minorHAnsi"/>
          <w:color w:val="000000" w:themeColor="text1"/>
          <w:sz w:val="22"/>
          <w:szCs w:val="22"/>
          <w:lang w:val="en-GB"/>
        </w:rPr>
        <w:t xml:space="preserve"> organisations</w:t>
      </w:r>
      <w:r w:rsidRPr="00A742B3">
        <w:rPr>
          <w:rFonts w:asciiTheme="minorHAnsi" w:hAnsiTheme="minorHAnsi"/>
          <w:color w:val="000000" w:themeColor="text1"/>
          <w:sz w:val="22"/>
          <w:szCs w:val="22"/>
          <w:lang w:val="en-GB"/>
        </w:rPr>
        <w:t>:</w:t>
      </w:r>
    </w:p>
    <w:p w14:paraId="386DF3A2" w14:textId="77777777" w:rsidR="00892204" w:rsidRPr="00A742B3" w:rsidRDefault="00892204" w:rsidP="00966264">
      <w:pPr>
        <w:pStyle w:val="Geenafstand"/>
        <w:jc w:val="both"/>
        <w:rPr>
          <w:rFonts w:asciiTheme="minorHAnsi" w:hAnsiTheme="minorHAnsi"/>
          <w:color w:val="000000" w:themeColor="text1"/>
          <w:sz w:val="22"/>
          <w:szCs w:val="22"/>
          <w:lang w:val="en-GB"/>
        </w:rPr>
      </w:pPr>
    </w:p>
    <w:p w14:paraId="403BD8B3" w14:textId="0BC23800" w:rsidR="00892204" w:rsidRPr="00A742B3" w:rsidRDefault="00892204" w:rsidP="00966264">
      <w:pPr>
        <w:pStyle w:val="Geenafstand"/>
        <w:numPr>
          <w:ilvl w:val="0"/>
          <w:numId w:val="6"/>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Increased well-being/quality of life;</w:t>
      </w:r>
    </w:p>
    <w:p w14:paraId="28A63815" w14:textId="34031BC8" w:rsidR="00892204" w:rsidRPr="00A742B3" w:rsidRDefault="00892204" w:rsidP="00966264">
      <w:pPr>
        <w:pStyle w:val="Geenafstand"/>
        <w:numPr>
          <w:ilvl w:val="0"/>
          <w:numId w:val="6"/>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Stabilisation of problems in different life areas;</w:t>
      </w:r>
    </w:p>
    <w:p w14:paraId="3B011804" w14:textId="5051FC41" w:rsidR="00892204" w:rsidRPr="00A742B3" w:rsidRDefault="00892204" w:rsidP="00966264">
      <w:pPr>
        <w:pStyle w:val="Geenafstand"/>
        <w:numPr>
          <w:ilvl w:val="0"/>
          <w:numId w:val="6"/>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Stopping the transfer of problems to children;</w:t>
      </w:r>
    </w:p>
    <w:p w14:paraId="5C2BD23E" w14:textId="74472A31" w:rsidR="00892204" w:rsidRPr="00A742B3" w:rsidRDefault="00892204" w:rsidP="00966264">
      <w:pPr>
        <w:pStyle w:val="Geenafstand"/>
        <w:numPr>
          <w:ilvl w:val="0"/>
          <w:numId w:val="6"/>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More effective and efficient regular care.</w:t>
      </w:r>
    </w:p>
    <w:p w14:paraId="77FF2485" w14:textId="77777777" w:rsidR="001153AE" w:rsidRPr="00A742B3" w:rsidRDefault="001153AE" w:rsidP="00966264">
      <w:pPr>
        <w:pStyle w:val="Geenafstand"/>
        <w:jc w:val="both"/>
        <w:rPr>
          <w:rFonts w:asciiTheme="minorHAnsi" w:hAnsiTheme="minorHAnsi"/>
          <w:color w:val="000000" w:themeColor="text1"/>
          <w:sz w:val="22"/>
          <w:szCs w:val="22"/>
          <w:lang w:val="en-GB"/>
        </w:rPr>
      </w:pPr>
    </w:p>
    <w:p w14:paraId="1228F0FD" w14:textId="47748519" w:rsidR="001153AE" w:rsidRPr="00A742B3" w:rsidRDefault="001153AE"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 xml:space="preserve">Furthermore, the Moms themselves also experience positives effects </w:t>
      </w:r>
      <w:r w:rsidR="00B61A0C" w:rsidRPr="00A742B3">
        <w:rPr>
          <w:rFonts w:asciiTheme="minorHAnsi" w:hAnsiTheme="minorHAnsi"/>
          <w:color w:val="000000" w:themeColor="text1"/>
          <w:sz w:val="22"/>
          <w:szCs w:val="22"/>
          <w:lang w:val="en-GB"/>
        </w:rPr>
        <w:t>due to</w:t>
      </w:r>
      <w:r w:rsidRPr="00A742B3">
        <w:rPr>
          <w:rFonts w:asciiTheme="minorHAnsi" w:hAnsiTheme="minorHAnsi"/>
          <w:color w:val="000000" w:themeColor="text1"/>
          <w:sz w:val="22"/>
          <w:szCs w:val="22"/>
          <w:lang w:val="en-GB"/>
        </w:rPr>
        <w:t xml:space="preserve"> their work</w:t>
      </w:r>
      <w:r w:rsidR="00D65F35" w:rsidRPr="00A742B3">
        <w:rPr>
          <w:rFonts w:asciiTheme="minorHAnsi" w:hAnsiTheme="minorHAnsi"/>
          <w:color w:val="000000" w:themeColor="text1"/>
          <w:sz w:val="22"/>
          <w:szCs w:val="22"/>
          <w:lang w:val="en-GB"/>
        </w:rPr>
        <w:t>,</w:t>
      </w:r>
      <w:r w:rsidRPr="00A742B3">
        <w:rPr>
          <w:rFonts w:asciiTheme="minorHAnsi" w:hAnsiTheme="minorHAnsi"/>
          <w:color w:val="000000" w:themeColor="text1"/>
          <w:sz w:val="22"/>
          <w:szCs w:val="22"/>
          <w:lang w:val="en-GB"/>
        </w:rPr>
        <w:t xml:space="preserve"> in the form of personal development and increased well-being.</w:t>
      </w:r>
    </w:p>
    <w:p w14:paraId="295A072C" w14:textId="77777777" w:rsidR="00144193" w:rsidRPr="00A742B3" w:rsidRDefault="00144193" w:rsidP="00966264">
      <w:pPr>
        <w:pStyle w:val="Geenafstand"/>
        <w:jc w:val="both"/>
        <w:rPr>
          <w:rFonts w:asciiTheme="minorHAnsi" w:hAnsiTheme="minorHAnsi"/>
          <w:i/>
          <w:color w:val="000000" w:themeColor="text1"/>
          <w:sz w:val="22"/>
          <w:szCs w:val="22"/>
          <w:lang w:val="en-GB"/>
        </w:rPr>
      </w:pPr>
    </w:p>
    <w:p w14:paraId="776247D9" w14:textId="3EB61409" w:rsidR="00A23943" w:rsidRPr="00A742B3" w:rsidRDefault="00B32D3F"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With their commitment</w:t>
      </w:r>
      <w:r w:rsidR="00A23943" w:rsidRPr="00A742B3">
        <w:rPr>
          <w:rFonts w:asciiTheme="minorHAnsi" w:hAnsiTheme="minorHAnsi"/>
          <w:color w:val="000000" w:themeColor="text1"/>
          <w:sz w:val="22"/>
          <w:szCs w:val="22"/>
          <w:lang w:val="en-GB"/>
        </w:rPr>
        <w:t xml:space="preserve">, the Moms for Moms provide a positive </w:t>
      </w:r>
      <w:r w:rsidR="00116CD3" w:rsidRPr="00A742B3">
        <w:rPr>
          <w:rFonts w:asciiTheme="minorHAnsi" w:hAnsiTheme="minorHAnsi"/>
          <w:color w:val="000000" w:themeColor="text1"/>
          <w:sz w:val="22"/>
          <w:szCs w:val="22"/>
          <w:lang w:val="en-GB"/>
        </w:rPr>
        <w:t xml:space="preserve">added societal </w:t>
      </w:r>
      <w:r w:rsidR="00A23943" w:rsidRPr="00A742B3">
        <w:rPr>
          <w:rFonts w:asciiTheme="minorHAnsi" w:hAnsiTheme="minorHAnsi"/>
          <w:color w:val="000000" w:themeColor="text1"/>
          <w:sz w:val="22"/>
          <w:szCs w:val="22"/>
          <w:lang w:val="en-GB"/>
        </w:rPr>
        <w:t>value, where the costs are more than compensated for by the benefits.</w:t>
      </w:r>
      <w:r w:rsidR="00560516" w:rsidRPr="00A742B3">
        <w:rPr>
          <w:rFonts w:asciiTheme="minorHAnsi" w:hAnsiTheme="minorHAnsi"/>
          <w:color w:val="000000" w:themeColor="text1"/>
          <w:sz w:val="22"/>
          <w:szCs w:val="22"/>
          <w:lang w:val="en-GB"/>
        </w:rPr>
        <w:t xml:space="preserve"> The costs of Moms for Moms are compensated in a range of 1,3 </w:t>
      </w:r>
      <w:proofErr w:type="spellStart"/>
      <w:r w:rsidR="00560516" w:rsidRPr="00A742B3">
        <w:rPr>
          <w:rFonts w:asciiTheme="minorHAnsi" w:hAnsiTheme="minorHAnsi"/>
          <w:color w:val="000000" w:themeColor="text1"/>
          <w:sz w:val="22"/>
          <w:szCs w:val="22"/>
          <w:lang w:val="en-GB"/>
        </w:rPr>
        <w:t>tot</w:t>
      </w:r>
      <w:proofErr w:type="spellEnd"/>
      <w:r w:rsidR="00560516" w:rsidRPr="00A742B3">
        <w:rPr>
          <w:rFonts w:asciiTheme="minorHAnsi" w:hAnsiTheme="minorHAnsi"/>
          <w:color w:val="000000" w:themeColor="text1"/>
          <w:sz w:val="22"/>
          <w:szCs w:val="22"/>
          <w:lang w:val="en-GB"/>
        </w:rPr>
        <w:t xml:space="preserve"> 2,5 times by </w:t>
      </w:r>
      <w:r w:rsidR="00BF73D5" w:rsidRPr="00A742B3">
        <w:rPr>
          <w:rFonts w:asciiTheme="minorHAnsi" w:hAnsiTheme="minorHAnsi"/>
          <w:color w:val="000000" w:themeColor="text1"/>
          <w:sz w:val="22"/>
          <w:szCs w:val="22"/>
          <w:lang w:val="en-GB"/>
        </w:rPr>
        <w:t>quantitatively</w:t>
      </w:r>
      <w:r w:rsidR="00560516" w:rsidRPr="00A742B3">
        <w:rPr>
          <w:rFonts w:asciiTheme="minorHAnsi" w:hAnsiTheme="minorHAnsi"/>
          <w:color w:val="000000" w:themeColor="text1"/>
          <w:sz w:val="22"/>
          <w:szCs w:val="22"/>
          <w:lang w:val="en-GB"/>
        </w:rPr>
        <w:t xml:space="preserve"> calculated societal benefits.</w:t>
      </w:r>
      <w:r w:rsidR="006F0844" w:rsidRPr="00A742B3">
        <w:rPr>
          <w:rFonts w:asciiTheme="minorHAnsi" w:hAnsiTheme="minorHAnsi"/>
          <w:color w:val="000000" w:themeColor="text1"/>
          <w:w w:val="108"/>
          <w:sz w:val="22"/>
          <w:szCs w:val="22"/>
          <w:lang w:val="en-GB"/>
        </w:rPr>
        <w:t xml:space="preserve"> These are (1) stabilisation of the client’s problems (decrease in care costs), (2) increase in effectiveness and efficiency of regular care and (3) the personal development of the Moms and their promotion into paid work. </w:t>
      </w:r>
    </w:p>
    <w:p w14:paraId="73ECDC90" w14:textId="77777777" w:rsidR="00144193" w:rsidRPr="00A742B3" w:rsidRDefault="00144193" w:rsidP="00966264">
      <w:pPr>
        <w:pStyle w:val="Geenafstand"/>
        <w:jc w:val="both"/>
        <w:rPr>
          <w:rFonts w:asciiTheme="minorHAnsi" w:hAnsiTheme="minorHAnsi"/>
          <w:color w:val="000000" w:themeColor="text1"/>
          <w:sz w:val="22"/>
          <w:szCs w:val="22"/>
          <w:lang w:val="en-GB"/>
        </w:rPr>
      </w:pPr>
    </w:p>
    <w:p w14:paraId="58F434F0" w14:textId="58E8A0C8" w:rsidR="002053AA" w:rsidRPr="00A742B3" w:rsidRDefault="002053AA"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 xml:space="preserve">The </w:t>
      </w:r>
      <w:r w:rsidR="0067053C" w:rsidRPr="00A742B3">
        <w:rPr>
          <w:rFonts w:asciiTheme="minorHAnsi" w:hAnsiTheme="minorHAnsi"/>
          <w:color w:val="000000" w:themeColor="text1"/>
          <w:sz w:val="22"/>
          <w:szCs w:val="22"/>
          <w:lang w:val="en-GB"/>
        </w:rPr>
        <w:t>definitive added societal</w:t>
      </w:r>
      <w:r w:rsidRPr="00A742B3">
        <w:rPr>
          <w:rFonts w:asciiTheme="minorHAnsi" w:hAnsiTheme="minorHAnsi"/>
          <w:color w:val="000000" w:themeColor="text1"/>
          <w:sz w:val="22"/>
          <w:szCs w:val="22"/>
          <w:lang w:val="en-GB"/>
        </w:rPr>
        <w:t xml:space="preserve"> value of Moms for Moms is even bigger. The expected increase in well-being and quality of life of the clients and Moms as well as the breaking of the intergenerational transfer of problems have additional positive </w:t>
      </w:r>
      <w:r w:rsidR="00116CD3" w:rsidRPr="00A742B3">
        <w:rPr>
          <w:rFonts w:asciiTheme="minorHAnsi" w:hAnsiTheme="minorHAnsi"/>
          <w:color w:val="000000" w:themeColor="text1"/>
          <w:sz w:val="22"/>
          <w:szCs w:val="22"/>
          <w:lang w:val="en-GB"/>
        </w:rPr>
        <w:t>societal</w:t>
      </w:r>
      <w:r w:rsidRPr="00A742B3">
        <w:rPr>
          <w:rFonts w:asciiTheme="minorHAnsi" w:hAnsiTheme="minorHAnsi"/>
          <w:color w:val="000000" w:themeColor="text1"/>
          <w:sz w:val="22"/>
          <w:szCs w:val="22"/>
          <w:lang w:val="en-GB"/>
        </w:rPr>
        <w:t xml:space="preserve"> effects, both short and long term.</w:t>
      </w:r>
      <w:r w:rsidR="009D3B79" w:rsidRPr="00A742B3">
        <w:rPr>
          <w:rFonts w:asciiTheme="minorHAnsi" w:hAnsiTheme="minorHAnsi"/>
          <w:color w:val="000000" w:themeColor="text1"/>
          <w:sz w:val="22"/>
          <w:szCs w:val="22"/>
          <w:lang w:val="en-GB"/>
        </w:rPr>
        <w:t xml:space="preserve"> That these benefits have not been calculated is purely out of technical reasons and does not mean that they are less probable or important.</w:t>
      </w:r>
    </w:p>
    <w:p w14:paraId="200D19B4" w14:textId="77777777" w:rsidR="00144193" w:rsidRPr="00A742B3" w:rsidRDefault="00144193" w:rsidP="00966264">
      <w:pPr>
        <w:pStyle w:val="Geenafstand"/>
        <w:jc w:val="both"/>
        <w:rPr>
          <w:rFonts w:asciiTheme="minorHAnsi" w:hAnsiTheme="minorHAnsi"/>
          <w:color w:val="000000" w:themeColor="text1"/>
          <w:sz w:val="22"/>
          <w:szCs w:val="22"/>
          <w:lang w:val="en-GB"/>
        </w:rPr>
      </w:pPr>
    </w:p>
    <w:p w14:paraId="572678E2" w14:textId="6529A426" w:rsidR="009D3B79" w:rsidRPr="00A742B3" w:rsidRDefault="00F451C5"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With relatively limited professional commitment and relatively low costs, Moms for Moms succe</w:t>
      </w:r>
      <w:r w:rsidR="00CA03C9" w:rsidRPr="00A742B3">
        <w:rPr>
          <w:rFonts w:asciiTheme="minorHAnsi" w:hAnsiTheme="minorHAnsi"/>
          <w:color w:val="000000" w:themeColor="text1"/>
          <w:sz w:val="22"/>
          <w:szCs w:val="22"/>
          <w:lang w:val="en-GB"/>
        </w:rPr>
        <w:t>ed</w:t>
      </w:r>
      <w:r w:rsidRPr="00A742B3">
        <w:rPr>
          <w:rFonts w:asciiTheme="minorHAnsi" w:hAnsiTheme="minorHAnsi"/>
          <w:color w:val="000000" w:themeColor="text1"/>
          <w:sz w:val="22"/>
          <w:szCs w:val="22"/>
          <w:lang w:val="en-GB"/>
        </w:rPr>
        <w:t xml:space="preserve"> in generating important </w:t>
      </w:r>
      <w:r w:rsidR="00116CD3" w:rsidRPr="00A742B3">
        <w:rPr>
          <w:rFonts w:asciiTheme="minorHAnsi" w:hAnsiTheme="minorHAnsi"/>
          <w:color w:val="000000" w:themeColor="text1"/>
          <w:sz w:val="22"/>
          <w:szCs w:val="22"/>
          <w:lang w:val="en-GB"/>
        </w:rPr>
        <w:t>societal</w:t>
      </w:r>
      <w:r w:rsidRPr="00A742B3">
        <w:rPr>
          <w:rFonts w:asciiTheme="minorHAnsi" w:hAnsiTheme="minorHAnsi"/>
          <w:color w:val="000000" w:themeColor="text1"/>
          <w:sz w:val="22"/>
          <w:szCs w:val="22"/>
          <w:lang w:val="en-GB"/>
        </w:rPr>
        <w:t xml:space="preserve"> effects. One of its strong points is the fact that both clients </w:t>
      </w:r>
      <w:r w:rsidR="00300E10" w:rsidRPr="00A742B3">
        <w:rPr>
          <w:rFonts w:asciiTheme="minorHAnsi" w:hAnsiTheme="minorHAnsi"/>
          <w:color w:val="000000" w:themeColor="text1"/>
          <w:sz w:val="22"/>
          <w:szCs w:val="22"/>
          <w:lang w:val="en-GB"/>
        </w:rPr>
        <w:t>and</w:t>
      </w:r>
      <w:r w:rsidRPr="00A742B3">
        <w:rPr>
          <w:rFonts w:asciiTheme="minorHAnsi" w:hAnsiTheme="minorHAnsi"/>
          <w:color w:val="000000" w:themeColor="text1"/>
          <w:sz w:val="22"/>
          <w:szCs w:val="22"/>
          <w:lang w:val="en-GB"/>
        </w:rPr>
        <w:t xml:space="preserve"> volunteers benefit from the project, increasing their well-being and creating more chances for the future.</w:t>
      </w:r>
    </w:p>
    <w:p w14:paraId="59D74811" w14:textId="77777777" w:rsidR="00144193" w:rsidRPr="00A742B3" w:rsidRDefault="00144193" w:rsidP="00966264">
      <w:pPr>
        <w:pStyle w:val="Geenafstand"/>
        <w:jc w:val="both"/>
        <w:rPr>
          <w:rFonts w:asciiTheme="minorHAnsi" w:hAnsiTheme="minorHAnsi"/>
          <w:color w:val="000000" w:themeColor="text1"/>
          <w:sz w:val="22"/>
          <w:szCs w:val="22"/>
          <w:lang w:val="en-GB"/>
        </w:rPr>
      </w:pPr>
    </w:p>
    <w:p w14:paraId="2CA45E7A" w14:textId="6D936ADF" w:rsidR="00F451C5" w:rsidRPr="00A742B3" w:rsidRDefault="00647F25"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Most of the costs for Moms for Moms are born</w:t>
      </w:r>
      <w:r w:rsidR="00FE1340" w:rsidRPr="00A742B3">
        <w:rPr>
          <w:rFonts w:asciiTheme="minorHAnsi" w:hAnsiTheme="minorHAnsi"/>
          <w:color w:val="000000" w:themeColor="text1"/>
          <w:sz w:val="22"/>
          <w:szCs w:val="22"/>
          <w:lang w:val="en-GB"/>
        </w:rPr>
        <w:t>e</w:t>
      </w:r>
      <w:r w:rsidRPr="00A742B3">
        <w:rPr>
          <w:rFonts w:asciiTheme="minorHAnsi" w:hAnsiTheme="minorHAnsi"/>
          <w:color w:val="000000" w:themeColor="text1"/>
          <w:sz w:val="22"/>
          <w:szCs w:val="22"/>
          <w:lang w:val="en-GB"/>
        </w:rPr>
        <w:t xml:space="preserve"> by </w:t>
      </w:r>
      <w:r w:rsidR="002F3B44" w:rsidRPr="00A742B3">
        <w:rPr>
          <w:rFonts w:asciiTheme="minorHAnsi" w:hAnsiTheme="minorHAnsi"/>
          <w:color w:val="000000" w:themeColor="text1"/>
          <w:sz w:val="22"/>
          <w:szCs w:val="22"/>
          <w:lang w:val="en-GB"/>
        </w:rPr>
        <w:t xml:space="preserve">the city of The Hague and some funds. </w:t>
      </w:r>
      <w:r w:rsidR="008717F6" w:rsidRPr="00A742B3">
        <w:rPr>
          <w:rFonts w:asciiTheme="minorHAnsi" w:hAnsiTheme="minorHAnsi"/>
          <w:color w:val="000000" w:themeColor="text1"/>
          <w:sz w:val="22"/>
          <w:szCs w:val="22"/>
          <w:lang w:val="en-GB"/>
        </w:rPr>
        <w:t xml:space="preserve">The benefits of the project are visible all throughout society. </w:t>
      </w:r>
      <w:r w:rsidR="006232BC" w:rsidRPr="00A742B3">
        <w:rPr>
          <w:rFonts w:asciiTheme="minorHAnsi" w:hAnsiTheme="minorHAnsi"/>
          <w:color w:val="000000" w:themeColor="text1"/>
          <w:sz w:val="22"/>
          <w:szCs w:val="22"/>
          <w:lang w:val="en-GB"/>
        </w:rPr>
        <w:t>The main beneficiaries are the clients (decrease of problems, increase in knowledge, skills, contacts, well-being and quality of life), the city (costs</w:t>
      </w:r>
      <w:r w:rsidR="00FA7781" w:rsidRPr="00A742B3">
        <w:rPr>
          <w:rFonts w:asciiTheme="minorHAnsi" w:hAnsiTheme="minorHAnsi"/>
          <w:color w:val="000000" w:themeColor="text1"/>
          <w:sz w:val="22"/>
          <w:szCs w:val="22"/>
          <w:lang w:val="en-GB"/>
        </w:rPr>
        <w:t xml:space="preserve"> social </w:t>
      </w:r>
      <w:r w:rsidR="00887FB4" w:rsidRPr="00A742B3">
        <w:rPr>
          <w:rFonts w:asciiTheme="minorHAnsi" w:hAnsiTheme="minorHAnsi"/>
          <w:color w:val="000000" w:themeColor="text1"/>
          <w:sz w:val="22"/>
          <w:szCs w:val="22"/>
          <w:lang w:val="en-GB"/>
        </w:rPr>
        <w:t xml:space="preserve">domain and </w:t>
      </w:r>
      <w:r w:rsidR="00E07826" w:rsidRPr="00A742B3">
        <w:rPr>
          <w:rFonts w:asciiTheme="minorHAnsi" w:hAnsiTheme="minorHAnsi"/>
          <w:color w:val="000000" w:themeColor="text1"/>
          <w:sz w:val="22"/>
          <w:szCs w:val="22"/>
          <w:lang w:val="en-GB"/>
        </w:rPr>
        <w:t>d</w:t>
      </w:r>
      <w:r w:rsidR="00421538" w:rsidRPr="00A742B3">
        <w:rPr>
          <w:rFonts w:asciiTheme="minorHAnsi" w:hAnsiTheme="minorHAnsi"/>
          <w:color w:val="000000" w:themeColor="text1"/>
          <w:sz w:val="22"/>
          <w:szCs w:val="22"/>
          <w:lang w:val="en-GB"/>
        </w:rPr>
        <w:t xml:space="preserve">epartment of </w:t>
      </w:r>
      <w:r w:rsidR="00E07826" w:rsidRPr="00A742B3">
        <w:rPr>
          <w:rFonts w:asciiTheme="minorHAnsi" w:hAnsiTheme="minorHAnsi"/>
          <w:color w:val="000000" w:themeColor="text1"/>
          <w:sz w:val="22"/>
          <w:szCs w:val="22"/>
          <w:lang w:val="en-GB"/>
        </w:rPr>
        <w:t>work &amp; i</w:t>
      </w:r>
      <w:r w:rsidR="00887FB4" w:rsidRPr="00A742B3">
        <w:rPr>
          <w:rFonts w:asciiTheme="minorHAnsi" w:hAnsiTheme="minorHAnsi"/>
          <w:color w:val="000000" w:themeColor="text1"/>
          <w:sz w:val="22"/>
          <w:szCs w:val="22"/>
          <w:lang w:val="en-GB"/>
        </w:rPr>
        <w:t>ncome</w:t>
      </w:r>
      <w:r w:rsidR="006232BC" w:rsidRPr="00A742B3">
        <w:rPr>
          <w:rFonts w:asciiTheme="minorHAnsi" w:hAnsiTheme="minorHAnsi"/>
          <w:color w:val="000000" w:themeColor="text1"/>
          <w:sz w:val="22"/>
          <w:szCs w:val="22"/>
          <w:lang w:val="en-GB"/>
        </w:rPr>
        <w:t>) and health insurance companies (decrease in healthcare costs).</w:t>
      </w:r>
    </w:p>
    <w:p w14:paraId="5E463489" w14:textId="77777777" w:rsidR="00144193" w:rsidRPr="00A742B3" w:rsidRDefault="00144193" w:rsidP="00966264">
      <w:pPr>
        <w:pStyle w:val="Geenafstand"/>
        <w:jc w:val="both"/>
        <w:rPr>
          <w:rFonts w:asciiTheme="minorHAnsi" w:hAnsiTheme="minorHAnsi"/>
          <w:color w:val="000000" w:themeColor="text1"/>
          <w:w w:val="110"/>
          <w:sz w:val="22"/>
          <w:szCs w:val="22"/>
          <w:lang w:val="en-GB"/>
        </w:rPr>
      </w:pPr>
    </w:p>
    <w:p w14:paraId="4F62BE45" w14:textId="3511F724" w:rsidR="00A23943" w:rsidRPr="00A742B3" w:rsidRDefault="00A23943" w:rsidP="00966264">
      <w:pPr>
        <w:pStyle w:val="Geenafstand"/>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 xml:space="preserve">During the </w:t>
      </w:r>
      <w:r w:rsidR="001475AA" w:rsidRPr="00A742B3">
        <w:rPr>
          <w:rFonts w:asciiTheme="minorHAnsi" w:hAnsiTheme="minorHAnsi"/>
          <w:color w:val="000000" w:themeColor="text1"/>
          <w:sz w:val="22"/>
          <w:szCs w:val="22"/>
          <w:lang w:val="en-GB"/>
        </w:rPr>
        <w:t xml:space="preserve">course of this study, it proved </w:t>
      </w:r>
      <w:r w:rsidRPr="00A742B3">
        <w:rPr>
          <w:rFonts w:asciiTheme="minorHAnsi" w:hAnsiTheme="minorHAnsi"/>
          <w:color w:val="000000" w:themeColor="text1"/>
          <w:sz w:val="22"/>
          <w:szCs w:val="22"/>
          <w:lang w:val="en-GB"/>
        </w:rPr>
        <w:t>that Moms for Moms can reach the intended effects if the following preconditions are met:</w:t>
      </w:r>
    </w:p>
    <w:p w14:paraId="77A6C048" w14:textId="77777777" w:rsidR="00A23943" w:rsidRPr="00A742B3" w:rsidRDefault="00A23943" w:rsidP="00966264">
      <w:pPr>
        <w:pStyle w:val="Geenafstand"/>
        <w:jc w:val="both"/>
        <w:rPr>
          <w:rFonts w:asciiTheme="minorHAnsi" w:hAnsiTheme="minorHAnsi"/>
          <w:color w:val="000000" w:themeColor="text1"/>
          <w:sz w:val="22"/>
          <w:szCs w:val="22"/>
          <w:lang w:val="en-GB"/>
        </w:rPr>
      </w:pPr>
    </w:p>
    <w:p w14:paraId="47AA05B4" w14:textId="108B47A2" w:rsidR="00A23943" w:rsidRPr="00A742B3" w:rsidRDefault="00A23943" w:rsidP="00966264">
      <w:pPr>
        <w:pStyle w:val="Geenafstand"/>
        <w:numPr>
          <w:ilvl w:val="0"/>
          <w:numId w:val="7"/>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 xml:space="preserve">Professional </w:t>
      </w:r>
      <w:r w:rsidR="00B97CE8" w:rsidRPr="00A742B3">
        <w:rPr>
          <w:rFonts w:asciiTheme="minorHAnsi" w:hAnsiTheme="minorHAnsi"/>
          <w:color w:val="000000" w:themeColor="text1"/>
          <w:sz w:val="22"/>
          <w:szCs w:val="22"/>
          <w:lang w:val="en-GB"/>
        </w:rPr>
        <w:t>supervision</w:t>
      </w:r>
      <w:r w:rsidRPr="00A742B3">
        <w:rPr>
          <w:rFonts w:asciiTheme="minorHAnsi" w:hAnsiTheme="minorHAnsi"/>
          <w:color w:val="000000" w:themeColor="text1"/>
          <w:sz w:val="22"/>
          <w:szCs w:val="22"/>
          <w:lang w:val="en-GB"/>
        </w:rPr>
        <w:t xml:space="preserve"> and training of volunteers</w:t>
      </w:r>
    </w:p>
    <w:p w14:paraId="47B41003" w14:textId="44059345" w:rsidR="00A23943" w:rsidRPr="00A742B3" w:rsidRDefault="00A23943" w:rsidP="00966264">
      <w:pPr>
        <w:pStyle w:val="Geenafstand"/>
        <w:numPr>
          <w:ilvl w:val="0"/>
          <w:numId w:val="7"/>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Volunteer compensations for the M</w:t>
      </w:r>
      <w:r w:rsidR="00421C60" w:rsidRPr="00A742B3">
        <w:rPr>
          <w:rFonts w:asciiTheme="minorHAnsi" w:hAnsiTheme="minorHAnsi"/>
          <w:color w:val="000000" w:themeColor="text1"/>
          <w:sz w:val="22"/>
          <w:szCs w:val="22"/>
          <w:lang w:val="en-GB"/>
        </w:rPr>
        <w:t>oms</w:t>
      </w:r>
    </w:p>
    <w:p w14:paraId="49EDD4B2" w14:textId="16DCEE5F" w:rsidR="00421C60" w:rsidRPr="00A742B3" w:rsidRDefault="00421C60" w:rsidP="00966264">
      <w:pPr>
        <w:pStyle w:val="Geenafstand"/>
        <w:numPr>
          <w:ilvl w:val="0"/>
          <w:numId w:val="7"/>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Recognition of the added value of Moms for Moms by the regular care organisations</w:t>
      </w:r>
    </w:p>
    <w:p w14:paraId="24EF9968" w14:textId="63713A77" w:rsidR="00421C60" w:rsidRPr="00A742B3" w:rsidRDefault="00665BCB" w:rsidP="00966264">
      <w:pPr>
        <w:pStyle w:val="Geenafstand"/>
        <w:numPr>
          <w:ilvl w:val="0"/>
          <w:numId w:val="7"/>
        </w:numPr>
        <w:jc w:val="both"/>
        <w:rPr>
          <w:rFonts w:asciiTheme="minorHAnsi" w:hAnsiTheme="minorHAnsi"/>
          <w:color w:val="000000" w:themeColor="text1"/>
          <w:sz w:val="22"/>
          <w:szCs w:val="22"/>
          <w:lang w:val="en-GB"/>
        </w:rPr>
      </w:pPr>
      <w:r w:rsidRPr="00A742B3">
        <w:rPr>
          <w:rFonts w:asciiTheme="minorHAnsi" w:hAnsiTheme="minorHAnsi"/>
          <w:color w:val="000000" w:themeColor="text1"/>
          <w:sz w:val="22"/>
          <w:szCs w:val="22"/>
          <w:lang w:val="en-GB"/>
        </w:rPr>
        <w:t>Equal cooperation between the Moms for Moms volunteers and professionals from the regular care organisations</w:t>
      </w:r>
    </w:p>
    <w:p w14:paraId="12FF6D53" w14:textId="2939ED0E" w:rsidR="00144193" w:rsidRPr="00A742B3" w:rsidRDefault="00144193" w:rsidP="00966264">
      <w:pPr>
        <w:pStyle w:val="Geenafstand"/>
        <w:jc w:val="both"/>
        <w:rPr>
          <w:rFonts w:asciiTheme="minorHAnsi" w:hAnsiTheme="minorHAnsi"/>
          <w:i/>
          <w:color w:val="000000" w:themeColor="text1"/>
          <w:sz w:val="22"/>
          <w:szCs w:val="22"/>
          <w:lang w:val="en-GB"/>
        </w:rPr>
      </w:pPr>
    </w:p>
    <w:sectPr w:rsidR="00144193" w:rsidRPr="00A742B3" w:rsidSect="001441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1036"/>
    <w:multiLevelType w:val="hybridMultilevel"/>
    <w:tmpl w:val="3350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C7466"/>
    <w:multiLevelType w:val="hybridMultilevel"/>
    <w:tmpl w:val="C4E6454C"/>
    <w:lvl w:ilvl="0" w:tplc="B4CA6240">
      <w:numFmt w:val="bullet"/>
      <w:lvlText w:val="•"/>
      <w:lvlJc w:val="left"/>
      <w:pPr>
        <w:ind w:left="720" w:hanging="360"/>
      </w:pPr>
      <w:rPr>
        <w:rFonts w:ascii="Times New Roman" w:eastAsia="Times New Roman" w:hAnsi="Times New Roman" w:cs="Times New Roman" w:hint="default"/>
        <w:b/>
        <w:color w:val="F15FA5"/>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606A2"/>
    <w:multiLevelType w:val="hybridMultilevel"/>
    <w:tmpl w:val="0CC4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15C44"/>
    <w:multiLevelType w:val="hybridMultilevel"/>
    <w:tmpl w:val="DDC2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421CD"/>
    <w:multiLevelType w:val="hybridMultilevel"/>
    <w:tmpl w:val="D34E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8688B"/>
    <w:multiLevelType w:val="hybridMultilevel"/>
    <w:tmpl w:val="E5BE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C50A0"/>
    <w:multiLevelType w:val="hybridMultilevel"/>
    <w:tmpl w:val="BFDA98AC"/>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93"/>
    <w:rsid w:val="000432FB"/>
    <w:rsid w:val="00070110"/>
    <w:rsid w:val="000720CE"/>
    <w:rsid w:val="000751BE"/>
    <w:rsid w:val="000E3F20"/>
    <w:rsid w:val="001153AE"/>
    <w:rsid w:val="00116CD3"/>
    <w:rsid w:val="00144193"/>
    <w:rsid w:val="001475AA"/>
    <w:rsid w:val="001647F2"/>
    <w:rsid w:val="00182F8F"/>
    <w:rsid w:val="002053AA"/>
    <w:rsid w:val="002378CA"/>
    <w:rsid w:val="00237C71"/>
    <w:rsid w:val="002539FC"/>
    <w:rsid w:val="0027572C"/>
    <w:rsid w:val="002F3B44"/>
    <w:rsid w:val="00300E10"/>
    <w:rsid w:val="00362DE4"/>
    <w:rsid w:val="003A5279"/>
    <w:rsid w:val="003A54D0"/>
    <w:rsid w:val="003E4172"/>
    <w:rsid w:val="003F7667"/>
    <w:rsid w:val="0041406B"/>
    <w:rsid w:val="00421538"/>
    <w:rsid w:val="00421C60"/>
    <w:rsid w:val="004223CC"/>
    <w:rsid w:val="00431E57"/>
    <w:rsid w:val="004B1013"/>
    <w:rsid w:val="004D680A"/>
    <w:rsid w:val="00500537"/>
    <w:rsid w:val="0051049C"/>
    <w:rsid w:val="005166BF"/>
    <w:rsid w:val="00560516"/>
    <w:rsid w:val="00584D2C"/>
    <w:rsid w:val="005945E7"/>
    <w:rsid w:val="005B0A7D"/>
    <w:rsid w:val="005B3448"/>
    <w:rsid w:val="005D111B"/>
    <w:rsid w:val="005F1B1F"/>
    <w:rsid w:val="006232BC"/>
    <w:rsid w:val="0062447A"/>
    <w:rsid w:val="00630164"/>
    <w:rsid w:val="00634558"/>
    <w:rsid w:val="00644F78"/>
    <w:rsid w:val="00647F25"/>
    <w:rsid w:val="00660F26"/>
    <w:rsid w:val="00665BCB"/>
    <w:rsid w:val="0067053C"/>
    <w:rsid w:val="0069491D"/>
    <w:rsid w:val="00695B05"/>
    <w:rsid w:val="006F0844"/>
    <w:rsid w:val="006F7157"/>
    <w:rsid w:val="00752B3A"/>
    <w:rsid w:val="00773D37"/>
    <w:rsid w:val="0078381D"/>
    <w:rsid w:val="00791139"/>
    <w:rsid w:val="007D7B84"/>
    <w:rsid w:val="007F2566"/>
    <w:rsid w:val="007F2786"/>
    <w:rsid w:val="00840B0A"/>
    <w:rsid w:val="00843AC8"/>
    <w:rsid w:val="00857E2A"/>
    <w:rsid w:val="00861FD8"/>
    <w:rsid w:val="008717F6"/>
    <w:rsid w:val="008751C3"/>
    <w:rsid w:val="00887FB4"/>
    <w:rsid w:val="00892204"/>
    <w:rsid w:val="008A0268"/>
    <w:rsid w:val="00910FB4"/>
    <w:rsid w:val="00914DD9"/>
    <w:rsid w:val="00946D08"/>
    <w:rsid w:val="0095120D"/>
    <w:rsid w:val="00966264"/>
    <w:rsid w:val="00981EBA"/>
    <w:rsid w:val="009879B0"/>
    <w:rsid w:val="0099654A"/>
    <w:rsid w:val="009A2409"/>
    <w:rsid w:val="009C784E"/>
    <w:rsid w:val="009D3B79"/>
    <w:rsid w:val="00A07600"/>
    <w:rsid w:val="00A23943"/>
    <w:rsid w:val="00A4140B"/>
    <w:rsid w:val="00A460E9"/>
    <w:rsid w:val="00A54102"/>
    <w:rsid w:val="00A62CD0"/>
    <w:rsid w:val="00A631E5"/>
    <w:rsid w:val="00A637EB"/>
    <w:rsid w:val="00A742B3"/>
    <w:rsid w:val="00AA0D77"/>
    <w:rsid w:val="00AA18C8"/>
    <w:rsid w:val="00AC3006"/>
    <w:rsid w:val="00AE58D2"/>
    <w:rsid w:val="00B2313D"/>
    <w:rsid w:val="00B26F3C"/>
    <w:rsid w:val="00B32D3F"/>
    <w:rsid w:val="00B37DFE"/>
    <w:rsid w:val="00B45E87"/>
    <w:rsid w:val="00B61A0C"/>
    <w:rsid w:val="00B70D2F"/>
    <w:rsid w:val="00B7145D"/>
    <w:rsid w:val="00B7420B"/>
    <w:rsid w:val="00B92C91"/>
    <w:rsid w:val="00B97CE8"/>
    <w:rsid w:val="00BA6883"/>
    <w:rsid w:val="00BE31DF"/>
    <w:rsid w:val="00BF73D5"/>
    <w:rsid w:val="00C25182"/>
    <w:rsid w:val="00C302B7"/>
    <w:rsid w:val="00C44ED6"/>
    <w:rsid w:val="00C4745B"/>
    <w:rsid w:val="00C70C56"/>
    <w:rsid w:val="00CA03C9"/>
    <w:rsid w:val="00CA1D79"/>
    <w:rsid w:val="00CA2D2B"/>
    <w:rsid w:val="00D17E44"/>
    <w:rsid w:val="00D3268C"/>
    <w:rsid w:val="00D52C90"/>
    <w:rsid w:val="00D65F35"/>
    <w:rsid w:val="00DE4A46"/>
    <w:rsid w:val="00DF11A9"/>
    <w:rsid w:val="00E07826"/>
    <w:rsid w:val="00E209ED"/>
    <w:rsid w:val="00E92152"/>
    <w:rsid w:val="00EE3263"/>
    <w:rsid w:val="00F451C5"/>
    <w:rsid w:val="00F574B3"/>
    <w:rsid w:val="00F650EC"/>
    <w:rsid w:val="00F726B7"/>
    <w:rsid w:val="00FA0CA7"/>
    <w:rsid w:val="00FA7781"/>
    <w:rsid w:val="00FB6418"/>
    <w:rsid w:val="00FE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FC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4193"/>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193"/>
    <w:pPr>
      <w:ind w:left="720"/>
      <w:contextualSpacing/>
    </w:pPr>
  </w:style>
  <w:style w:type="paragraph" w:styleId="Geenafstand">
    <w:name w:val="No Spacing"/>
    <w:uiPriority w:val="1"/>
    <w:qFormat/>
    <w:rsid w:val="0014419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5515</Characters>
  <Application>Microsoft Office Word</Application>
  <DocSecurity>0</DocSecurity>
  <Lines>45</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Manuel</dc:creator>
  <cp:keywords/>
  <dc:description/>
  <cp:lastModifiedBy>Mieke Kuipers</cp:lastModifiedBy>
  <cp:revision>2</cp:revision>
  <dcterms:created xsi:type="dcterms:W3CDTF">2017-11-27T11:55:00Z</dcterms:created>
  <dcterms:modified xsi:type="dcterms:W3CDTF">2017-11-27T11:55:00Z</dcterms:modified>
</cp:coreProperties>
</file>