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25AD" w14:textId="42F6E4F3" w:rsidR="004838AF" w:rsidRDefault="00F373F9" w:rsidP="00E200A1">
      <w:pPr>
        <w:spacing w:after="0"/>
        <w:jc w:val="center"/>
        <w:rPr>
          <w:rFonts w:ascii="Tahoma" w:hAnsi="Tahoma" w:cs="Tahoma"/>
          <w:b/>
          <w:sz w:val="36"/>
          <w:lang w:val="en-US"/>
        </w:rPr>
      </w:pPr>
      <w:r w:rsidRPr="00E200A1">
        <w:rPr>
          <w:rFonts w:ascii="Tahoma" w:hAnsi="Tahoma" w:cs="Tahoma"/>
          <w:b/>
          <w:sz w:val="36"/>
          <w:lang w:val="en-US"/>
        </w:rPr>
        <w:t>FIRST LEVEL CONTROL REPORT ON SUSPECTED OR ESTABLISHED FRAUD</w:t>
      </w:r>
    </w:p>
    <w:p w14:paraId="0A985605" w14:textId="77777777" w:rsidR="00927340" w:rsidRDefault="00927340" w:rsidP="00711BEC">
      <w:pPr>
        <w:jc w:val="both"/>
        <w:rPr>
          <w:rFonts w:ascii="Tahoma" w:hAnsi="Tahoma" w:cs="Tahoma"/>
          <w:szCs w:val="20"/>
          <w:lang w:val="en-US"/>
        </w:rPr>
      </w:pPr>
    </w:p>
    <w:p w14:paraId="7390664A" w14:textId="4BEE2899" w:rsidR="00344B21" w:rsidRPr="00F20D47" w:rsidRDefault="00711BEC" w:rsidP="00711BEC">
      <w:pPr>
        <w:jc w:val="both"/>
        <w:rPr>
          <w:rFonts w:ascii="Tahoma" w:hAnsi="Tahoma" w:cs="Tahoma"/>
          <w:szCs w:val="20"/>
          <w:lang w:val="en-US"/>
        </w:rPr>
      </w:pPr>
      <w:r w:rsidRPr="00934A5C">
        <w:rPr>
          <w:rFonts w:ascii="Tahoma" w:hAnsi="Tahoma" w:cs="Tahoma"/>
          <w:szCs w:val="20"/>
          <w:lang w:val="en-US"/>
        </w:rPr>
        <w:t xml:space="preserve">I hereby </w:t>
      </w:r>
      <w:r>
        <w:rPr>
          <w:rFonts w:ascii="Tahoma" w:hAnsi="Tahoma" w:cs="Tahoma"/>
          <w:szCs w:val="20"/>
          <w:lang w:val="en-US"/>
        </w:rPr>
        <w:t xml:space="preserve">inform the </w:t>
      </w:r>
      <w:r w:rsidR="001B66C9">
        <w:rPr>
          <w:rFonts w:ascii="Tahoma" w:hAnsi="Tahoma" w:cs="Tahoma"/>
          <w:szCs w:val="20"/>
          <w:lang w:val="en-US"/>
        </w:rPr>
        <w:t>Managing Authority</w:t>
      </w:r>
      <w:r>
        <w:rPr>
          <w:rFonts w:ascii="Tahoma" w:hAnsi="Tahoma" w:cs="Tahoma"/>
          <w:szCs w:val="20"/>
          <w:lang w:val="en-US"/>
        </w:rPr>
        <w:t xml:space="preserve"> of the </w:t>
      </w:r>
      <w:r w:rsidRPr="00D13AC5">
        <w:rPr>
          <w:rFonts w:ascii="Tahoma" w:hAnsi="Tahoma" w:cs="Tahoma"/>
          <w:szCs w:val="20"/>
          <w:lang w:val="en-US"/>
        </w:rPr>
        <w:t xml:space="preserve">Interreg </w:t>
      </w:r>
      <w:r w:rsidR="00D13AC5" w:rsidRPr="00D13AC5">
        <w:rPr>
          <w:rFonts w:ascii="Tahoma" w:hAnsi="Tahoma" w:cs="Tahoma"/>
          <w:szCs w:val="20"/>
          <w:lang w:val="en-US"/>
        </w:rPr>
        <w:t xml:space="preserve">2 Seas </w:t>
      </w:r>
      <w:proofErr w:type="spellStart"/>
      <w:r w:rsidRPr="00D13AC5">
        <w:rPr>
          <w:rFonts w:ascii="Tahoma" w:hAnsi="Tahoma" w:cs="Tahoma"/>
          <w:szCs w:val="20"/>
          <w:lang w:val="en-US"/>
        </w:rPr>
        <w:t>Programme</w:t>
      </w:r>
      <w:proofErr w:type="spellEnd"/>
      <w:r>
        <w:rPr>
          <w:rFonts w:ascii="Tahoma" w:hAnsi="Tahoma" w:cs="Tahoma"/>
          <w:szCs w:val="20"/>
          <w:lang w:val="en-US"/>
        </w:rPr>
        <w:t xml:space="preserve"> that, b</w:t>
      </w:r>
      <w:r w:rsidRPr="00934A5C">
        <w:rPr>
          <w:rFonts w:ascii="Tahoma" w:hAnsi="Tahoma" w:cs="Tahoma"/>
          <w:szCs w:val="20"/>
          <w:lang w:val="en-US"/>
        </w:rPr>
        <w:t xml:space="preserve">ased on the </w:t>
      </w:r>
      <w:r w:rsidR="00825BEF" w:rsidRPr="00934A5C">
        <w:rPr>
          <w:rFonts w:ascii="Tahoma" w:hAnsi="Tahoma" w:cs="Tahoma"/>
          <w:szCs w:val="20"/>
          <w:lang w:val="en-US"/>
        </w:rPr>
        <w:t xml:space="preserve">provided </w:t>
      </w:r>
      <w:r w:rsidRPr="00934A5C">
        <w:rPr>
          <w:rFonts w:ascii="Tahoma" w:hAnsi="Tahoma" w:cs="Tahoma"/>
          <w:szCs w:val="20"/>
          <w:lang w:val="en-US"/>
        </w:rPr>
        <w:t xml:space="preserve">documents, </w:t>
      </w:r>
      <w:r>
        <w:rPr>
          <w:rFonts w:ascii="Tahoma" w:hAnsi="Tahoma" w:cs="Tahoma"/>
          <w:szCs w:val="20"/>
          <w:lang w:val="en-US"/>
        </w:rPr>
        <w:t xml:space="preserve">on </w:t>
      </w:r>
      <w:r w:rsidRPr="00934A5C">
        <w:rPr>
          <w:rFonts w:ascii="Tahoma" w:hAnsi="Tahoma" w:cs="Tahoma"/>
          <w:szCs w:val="20"/>
          <w:lang w:val="en-US"/>
        </w:rPr>
        <w:t xml:space="preserve">my verification and my professional judgement as a first level controller, </w:t>
      </w:r>
      <w:r>
        <w:rPr>
          <w:rFonts w:ascii="Tahoma" w:hAnsi="Tahoma" w:cs="Tahoma"/>
          <w:szCs w:val="20"/>
          <w:lang w:val="en-US"/>
        </w:rPr>
        <w:t xml:space="preserve">I </w:t>
      </w:r>
      <w:r w:rsidRPr="00934A5C">
        <w:rPr>
          <w:rFonts w:ascii="Tahoma" w:hAnsi="Tahoma" w:cs="Tahoma"/>
          <w:szCs w:val="20"/>
          <w:lang w:val="en-US"/>
        </w:rPr>
        <w:t xml:space="preserve">have found evidence of </w:t>
      </w:r>
      <w:r w:rsidR="005965E6" w:rsidRPr="004F52AA">
        <w:rPr>
          <w:rFonts w:ascii="Tahoma" w:hAnsi="Tahoma" w:cs="Tahoma"/>
          <w:szCs w:val="20"/>
          <w:lang w:val="en-US"/>
        </w:rPr>
        <w:t>or become aware of</w:t>
      </w:r>
      <w:r w:rsidR="00945BEA">
        <w:rPr>
          <w:rFonts w:ascii="Tahoma" w:hAnsi="Tahoma" w:cs="Tahoma"/>
          <w:szCs w:val="20"/>
          <w:lang w:val="en-US"/>
        </w:rPr>
        <w:t xml:space="preserve"> suspected or established fraud for the following project beneficiary:</w:t>
      </w:r>
    </w:p>
    <w:tbl>
      <w:tblPr>
        <w:tblW w:w="8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140"/>
      </w:tblGrid>
      <w:tr w:rsidR="00711BEC" w:rsidRPr="0056662D" w14:paraId="5B43F9EB" w14:textId="77777777" w:rsidTr="00BB19B0">
        <w:trPr>
          <w:trHeight w:val="555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B11C3F" w14:textId="77777777" w:rsidR="00711BEC" w:rsidRPr="00E200A1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E200A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Project number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55DFF" w14:textId="4761B176" w:rsidR="00711BEC" w:rsidRPr="00934A5C" w:rsidRDefault="00D13AC5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D13AC5" w:rsidRPr="0056662D" w14:paraId="2C0972C8" w14:textId="77777777" w:rsidTr="00321582">
        <w:trPr>
          <w:trHeight w:val="57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796FE" w14:textId="77777777" w:rsidR="00D13AC5" w:rsidRPr="00E200A1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E200A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Project acronym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3EC87A52" w14:textId="163DAA67" w:rsidR="00D13AC5" w:rsidRPr="00934A5C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 w:rsidRPr="00D25885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D13AC5" w:rsidRPr="0056662D" w14:paraId="18A1680B" w14:textId="77777777" w:rsidTr="00321582">
        <w:trPr>
          <w:trHeight w:val="55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53814" w14:textId="77777777" w:rsidR="00D13AC5" w:rsidRPr="00E200A1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  <w:r w:rsidRPr="00E200A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Project title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EC50D70" w14:textId="73A51F44" w:rsidR="00D13AC5" w:rsidRPr="00934A5C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 w:rsidRPr="00D25885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D13AC5" w:rsidRPr="0056662D" w14:paraId="223E8244" w14:textId="77777777" w:rsidTr="00321582">
        <w:trPr>
          <w:trHeight w:val="547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131A9" w14:textId="77777777" w:rsidR="00D13AC5" w:rsidRPr="00934A5C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E200A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Partner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2B7AD4B2" w14:textId="39193EE5" w:rsidR="00D13AC5" w:rsidRPr="00934A5C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 w:rsidRPr="00D25885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D13AC5" w:rsidRPr="0056662D" w14:paraId="65943E3F" w14:textId="77777777" w:rsidTr="00321582">
        <w:trPr>
          <w:trHeight w:val="269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182DC3" w14:textId="77777777" w:rsidR="00D13AC5" w:rsidRPr="00934A5C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partner</w:t>
            </w:r>
            <w:proofErr w:type="spellEnd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organisation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1A0817B" w14:textId="32DD0C17" w:rsidR="00D13AC5" w:rsidRPr="00934A5C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 w:rsidRPr="00D25885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</w:tbl>
    <w:p w14:paraId="0324ECAE" w14:textId="77777777" w:rsidR="00711BEC" w:rsidRPr="00D13AC5" w:rsidRDefault="00711BEC" w:rsidP="00711BEC">
      <w:pPr>
        <w:jc w:val="both"/>
        <w:rPr>
          <w:rFonts w:ascii="Tahoma" w:hAnsi="Tahoma" w:cs="Tahoma"/>
          <w:b/>
          <w:sz w:val="24"/>
          <w:szCs w:val="20"/>
          <w:lang w:val="en-US"/>
        </w:rPr>
      </w:pPr>
    </w:p>
    <w:p w14:paraId="3A987101" w14:textId="77777777"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>Typology of suspected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56662D" w14:paraId="387591DE" w14:textId="77777777" w:rsidTr="00BB19B0">
        <w:tc>
          <w:tcPr>
            <w:tcW w:w="9062" w:type="dxa"/>
            <w:shd w:val="clear" w:color="auto" w:fill="D9D9D9" w:themeFill="background1" w:themeFillShade="D9"/>
          </w:tcPr>
          <w:p w14:paraId="05340A23" w14:textId="77777777" w:rsidR="00711BEC" w:rsidRPr="00B175B6" w:rsidRDefault="00711BEC" w:rsidP="00BB19B0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explain in detail the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nature of suspected or established fraud that you wish to inform the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about (some examples of fraud are conflict of interests, fake declarations, double funding, etc.)</w:t>
            </w:r>
          </w:p>
        </w:tc>
      </w:tr>
      <w:tr w:rsidR="00711BEC" w:rsidRPr="0056662D" w14:paraId="239641BD" w14:textId="77777777" w:rsidTr="00BB19B0">
        <w:trPr>
          <w:trHeight w:val="2193"/>
        </w:trPr>
        <w:tc>
          <w:tcPr>
            <w:tcW w:w="9062" w:type="dxa"/>
            <w:vAlign w:val="center"/>
          </w:tcPr>
          <w:p w14:paraId="1169D17C" w14:textId="77777777"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14:paraId="5664B245" w14:textId="77777777" w:rsidR="00711BEC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14:paraId="7017ED43" w14:textId="77777777"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 xml:space="preserve">Financial </w:t>
      </w:r>
      <w:r>
        <w:rPr>
          <w:rFonts w:ascii="Tahoma" w:hAnsi="Tahoma" w:cs="Tahoma"/>
          <w:b/>
          <w:szCs w:val="20"/>
          <w:lang w:val="en-US"/>
        </w:rPr>
        <w:t xml:space="preserve">perimeter </w:t>
      </w:r>
      <w:r w:rsidRPr="00556AE6">
        <w:rPr>
          <w:rFonts w:ascii="Tahoma" w:hAnsi="Tahoma" w:cs="Tahoma"/>
          <w:b/>
          <w:szCs w:val="20"/>
          <w:lang w:val="en-US"/>
        </w:rPr>
        <w:t>of the suspected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66C9" w:rsidRPr="0056662D" w14:paraId="1EED63AF" w14:textId="77777777" w:rsidTr="00AB559C">
        <w:trPr>
          <w:trHeight w:val="69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0F60844" w14:textId="77777777" w:rsidR="001B66C9" w:rsidRPr="000E1B72" w:rsidRDefault="001B66C9" w:rsidP="00AB559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 xml:space="preserve">Concerned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Partner claim(s)</w:t>
            </w:r>
          </w:p>
        </w:tc>
        <w:tc>
          <w:tcPr>
            <w:tcW w:w="6232" w:type="dxa"/>
            <w:vAlign w:val="center"/>
          </w:tcPr>
          <w:p w14:paraId="59A80C51" w14:textId="77777777" w:rsidR="001B66C9" w:rsidRDefault="001B66C9" w:rsidP="00AB559C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56662D" w14:paraId="6C08A61C" w14:textId="77777777" w:rsidTr="00BB19B0">
        <w:trPr>
          <w:trHeight w:val="63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15E567" w14:textId="77777777"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>Concerned budget l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ine(s)</w:t>
            </w:r>
          </w:p>
        </w:tc>
        <w:tc>
          <w:tcPr>
            <w:tcW w:w="6232" w:type="dxa"/>
            <w:vAlign w:val="center"/>
          </w:tcPr>
          <w:p w14:paraId="270E5612" w14:textId="77777777" w:rsidR="00711BEC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56662D" w14:paraId="6E261518" w14:textId="77777777" w:rsidTr="00BB19B0">
        <w:trPr>
          <w:trHeight w:val="69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D97B82" w14:textId="77777777"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>Concerned work package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(s)</w:t>
            </w:r>
          </w:p>
        </w:tc>
        <w:tc>
          <w:tcPr>
            <w:tcW w:w="6232" w:type="dxa"/>
            <w:vAlign w:val="center"/>
          </w:tcPr>
          <w:p w14:paraId="0C63DD1B" w14:textId="02C3FBA7" w:rsidR="00E200A1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  <w:p w14:paraId="3399E134" w14:textId="77777777" w:rsidR="00711BEC" w:rsidRPr="00E200A1" w:rsidRDefault="00711BEC" w:rsidP="00E200A1">
            <w:pPr>
              <w:rPr>
                <w:rFonts w:ascii="Tahoma" w:hAnsi="Tahoma" w:cs="Tahoma"/>
                <w:szCs w:val="20"/>
                <w:lang w:val="en-US"/>
              </w:rPr>
            </w:pPr>
          </w:p>
        </w:tc>
      </w:tr>
      <w:tr w:rsidR="00711BEC" w:rsidRPr="0056662D" w14:paraId="278BDF92" w14:textId="77777777" w:rsidTr="00BB19B0">
        <w:trPr>
          <w:trHeight w:val="70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6043414" w14:textId="77777777"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Amount of expenditure concerned (in EUR)</w:t>
            </w:r>
          </w:p>
        </w:tc>
        <w:tc>
          <w:tcPr>
            <w:tcW w:w="6232" w:type="dxa"/>
            <w:vAlign w:val="center"/>
          </w:tcPr>
          <w:p w14:paraId="2A4EAE92" w14:textId="77777777" w:rsidR="00711BEC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14:paraId="3C0CB749" w14:textId="77777777" w:rsidR="00711BEC" w:rsidRDefault="00711BEC" w:rsidP="00711BEC">
      <w:pPr>
        <w:pStyle w:val="ListParagraph"/>
        <w:jc w:val="both"/>
        <w:rPr>
          <w:rFonts w:ascii="Tahoma" w:hAnsi="Tahoma" w:cs="Tahoma"/>
          <w:szCs w:val="20"/>
          <w:lang w:val="en-US"/>
        </w:rPr>
      </w:pPr>
    </w:p>
    <w:p w14:paraId="4EE03DCA" w14:textId="77777777"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>
        <w:rPr>
          <w:rFonts w:ascii="Tahoma" w:hAnsi="Tahoma" w:cs="Tahoma"/>
          <w:b/>
          <w:szCs w:val="20"/>
          <w:lang w:val="en-US"/>
        </w:rPr>
        <w:t xml:space="preserve"> Founding principles leading to </w:t>
      </w:r>
      <w:r w:rsidR="00837B6D">
        <w:rPr>
          <w:rFonts w:ascii="Tahoma" w:hAnsi="Tahoma" w:cs="Tahoma"/>
          <w:b/>
          <w:szCs w:val="20"/>
          <w:lang w:val="en-US"/>
        </w:rPr>
        <w:t>fraud suspicion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56662D" w14:paraId="60FC2726" w14:textId="77777777" w:rsidTr="00BB19B0">
        <w:trPr>
          <w:trHeight w:val="54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BAF5929" w14:textId="77777777" w:rsidR="00711BEC" w:rsidRPr="00B175B6" w:rsidRDefault="00711BEC" w:rsidP="001B66C9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>Please ex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plain in detail the reasons/</w:t>
            </w:r>
            <w:r w:rsidR="00344B21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circumstances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leading you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to suspect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the existence of fraud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or </w:t>
            </w:r>
            <w:r w:rsidR="001B66C9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to report 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>establish</w:t>
            </w:r>
            <w:r w:rsidR="001B66C9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ed fraud 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>for th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is specific project beneficiary</w:t>
            </w:r>
            <w:r w:rsidR="00837B6D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i.e</w:t>
            </w:r>
            <w:proofErr w:type="spellEnd"/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Why do you think there may be fraud? / H</w:t>
            </w:r>
            <w:r w:rsidR="000C1921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ow did you beco</w:t>
            </w:r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me aware of the suspected/established fraud?).</w:t>
            </w:r>
          </w:p>
        </w:tc>
      </w:tr>
      <w:tr w:rsidR="00711BEC" w:rsidRPr="0056662D" w14:paraId="1D5FFA8B" w14:textId="77777777" w:rsidTr="00BB19B0">
        <w:trPr>
          <w:trHeight w:val="1828"/>
        </w:trPr>
        <w:tc>
          <w:tcPr>
            <w:tcW w:w="9062" w:type="dxa"/>
            <w:vAlign w:val="center"/>
          </w:tcPr>
          <w:p w14:paraId="4476D1EB" w14:textId="77777777"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56662D" w14:paraId="61B0BEA1" w14:textId="77777777" w:rsidTr="00BB19B0">
        <w:trPr>
          <w:trHeight w:val="55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61B55A1" w14:textId="77777777" w:rsidR="00711BEC" w:rsidRPr="00B175B6" w:rsidRDefault="00711BEC" w:rsidP="00160D33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provide some concrete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facts about the suspicion</w:t>
            </w:r>
            <w:r w:rsidR="00160D33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of fraud or </w:t>
            </w:r>
            <w:r w:rsidR="00344B21" w:rsidRP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the details of the established fraud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(including </w:t>
            </w:r>
            <w:r w:rsidR="00945BEA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reference of the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competent au</w:t>
            </w:r>
            <w:r w:rsidR="00945BEA">
              <w:rPr>
                <w:rFonts w:ascii="Tahoma" w:hAnsi="Tahoma" w:cs="Tahoma"/>
                <w:i/>
                <w:sz w:val="20"/>
                <w:szCs w:val="20"/>
                <w:lang w:val="en-US"/>
              </w:rPr>
              <w:t>thority/court decision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for established fraud)</w:t>
            </w:r>
          </w:p>
        </w:tc>
      </w:tr>
      <w:tr w:rsidR="00711BEC" w:rsidRPr="0056662D" w14:paraId="67F159B3" w14:textId="77777777" w:rsidTr="00BB19B0">
        <w:trPr>
          <w:trHeight w:val="1833"/>
        </w:trPr>
        <w:tc>
          <w:tcPr>
            <w:tcW w:w="9062" w:type="dxa"/>
            <w:vAlign w:val="center"/>
          </w:tcPr>
          <w:p w14:paraId="548E08B8" w14:textId="77777777"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56662D" w14:paraId="4542989A" w14:textId="77777777" w:rsidTr="00BB19B0">
        <w:trPr>
          <w:trHeight w:val="56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10B2695" w14:textId="77777777" w:rsidR="00344B21" w:rsidRDefault="00711BEC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indicate the actions you already undertook to analyze the specific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case in-depth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. </w:t>
            </w:r>
          </w:p>
          <w:p w14:paraId="13D3F3F4" w14:textId="3E0F1449" w:rsidR="00711BEC" w:rsidRPr="00AC3334" w:rsidRDefault="00344B21" w:rsidP="00E05937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Please also specify if you reported this suspected or established fraud to any other competent authority and</w:t>
            </w:r>
            <w:r w:rsidR="00E0593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if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any administrative or judicial proceedings in relation to this case</w:t>
            </w:r>
            <w:r w:rsidR="00E05937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has been initiated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.</w:t>
            </w:r>
          </w:p>
        </w:tc>
      </w:tr>
      <w:tr w:rsidR="00711BEC" w:rsidRPr="0056662D" w14:paraId="42AD61BF" w14:textId="77777777" w:rsidTr="00BB19B0">
        <w:trPr>
          <w:trHeight w:val="1823"/>
        </w:trPr>
        <w:tc>
          <w:tcPr>
            <w:tcW w:w="9062" w:type="dxa"/>
            <w:vAlign w:val="center"/>
          </w:tcPr>
          <w:p w14:paraId="26E5384B" w14:textId="77777777"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14:paraId="108BC7B0" w14:textId="77777777" w:rsidR="00711BEC" w:rsidRPr="00C70910" w:rsidRDefault="00711BEC" w:rsidP="00711BEC">
      <w:pPr>
        <w:jc w:val="both"/>
        <w:rPr>
          <w:rFonts w:ascii="Tahoma" w:hAnsi="Tahoma" w:cs="Tahoma"/>
          <w:i/>
          <w:szCs w:val="20"/>
          <w:lang w:val="en-US"/>
        </w:rPr>
      </w:pPr>
    </w:p>
    <w:p w14:paraId="5D78629C" w14:textId="77777777"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>P</w:t>
      </w:r>
      <w:r>
        <w:rPr>
          <w:rFonts w:ascii="Tahoma" w:hAnsi="Tahoma" w:cs="Tahoma"/>
          <w:b/>
          <w:szCs w:val="20"/>
          <w:lang w:val="en-US"/>
        </w:rPr>
        <w:t xml:space="preserve">otential impact </w:t>
      </w:r>
      <w:r w:rsidRPr="00556AE6">
        <w:rPr>
          <w:rFonts w:ascii="Tahoma" w:hAnsi="Tahoma" w:cs="Tahoma"/>
          <w:b/>
          <w:szCs w:val="20"/>
          <w:lang w:val="en-US"/>
        </w:rPr>
        <w:t>of the suspected or established fraud outside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56662D" w14:paraId="398819FA" w14:textId="77777777" w:rsidTr="00BB19B0">
        <w:trPr>
          <w:trHeight w:val="55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6BD2EF" w14:textId="77777777" w:rsidR="00711BEC" w:rsidRPr="00B175B6" w:rsidRDefault="00F20D47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If applicable,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p</w:t>
            </w:r>
            <w:r w:rsidR="00711BEC"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lease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list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other EU co-funded </w:t>
            </w:r>
            <w:proofErr w:type="spellStart"/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Programmes</w:t>
            </w:r>
            <w:proofErr w:type="spellEnd"/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and projects in which t</w:t>
            </w:r>
            <w:r w:rsidR="00160D33">
              <w:rPr>
                <w:rFonts w:ascii="Tahoma" w:hAnsi="Tahoma" w:cs="Tahoma"/>
                <w:i/>
                <w:sz w:val="20"/>
                <w:szCs w:val="20"/>
                <w:lang w:val="en-US"/>
              </w:rPr>
              <w:t>he same beneficiary is involved</w:t>
            </w:r>
            <w:r w:rsidR="00DB084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(to</w:t>
            </w:r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your knowledge)</w:t>
            </w:r>
          </w:p>
        </w:tc>
      </w:tr>
      <w:tr w:rsidR="00711BEC" w:rsidRPr="0056662D" w14:paraId="3584663D" w14:textId="77777777" w:rsidTr="00BB19B0">
        <w:trPr>
          <w:trHeight w:val="1833"/>
        </w:trPr>
        <w:tc>
          <w:tcPr>
            <w:tcW w:w="9062" w:type="dxa"/>
            <w:vAlign w:val="center"/>
          </w:tcPr>
          <w:p w14:paraId="35596F1A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430805C5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25D241CA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0E32B974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4B014D2A" w14:textId="77777777" w:rsidR="00711BEC" w:rsidRDefault="00711BEC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  <w:p w14:paraId="0BFA1CAD" w14:textId="77777777" w:rsidR="00344B21" w:rsidRDefault="00344B21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152AD937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27DBC795" w14:textId="77777777" w:rsidR="00344B21" w:rsidRDefault="00344B21" w:rsidP="00BB19B0">
            <w:pPr>
              <w:rPr>
                <w:rFonts w:ascii="Tahoma" w:hAnsi="Tahoma" w:cs="Tahoma"/>
                <w:szCs w:val="20"/>
                <w:lang w:val="en-US"/>
              </w:rPr>
            </w:pPr>
          </w:p>
        </w:tc>
      </w:tr>
      <w:tr w:rsidR="00711BEC" w:rsidRPr="0056662D" w14:paraId="106B36EE" w14:textId="77777777" w:rsidTr="00BB19B0">
        <w:trPr>
          <w:trHeight w:val="56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352F419" w14:textId="77777777" w:rsidR="00711BEC" w:rsidRPr="00AC3334" w:rsidRDefault="00711BEC" w:rsidP="00BB08F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lastRenderedPageBreak/>
              <w:t xml:space="preserve">Please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add any complementary </w:t>
            </w:r>
            <w:r w:rsidR="00BB08F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information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you deem</w:t>
            </w:r>
            <w:r w:rsidR="00BB08F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to </w:t>
            </w:r>
            <w:proofErr w:type="gramStart"/>
            <w:r w:rsidR="00BB08F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be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useful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to </w:t>
            </w:r>
            <w:r w:rsidR="000F67BB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identify and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limit the impact of the suspected or established fraud</w:t>
            </w:r>
          </w:p>
        </w:tc>
      </w:tr>
      <w:tr w:rsidR="00711BEC" w:rsidRPr="0056662D" w14:paraId="4EA391B9" w14:textId="77777777" w:rsidTr="00BB19B0">
        <w:trPr>
          <w:trHeight w:val="1823"/>
        </w:trPr>
        <w:tc>
          <w:tcPr>
            <w:tcW w:w="9062" w:type="dxa"/>
            <w:vAlign w:val="center"/>
          </w:tcPr>
          <w:p w14:paraId="7C2705C0" w14:textId="77777777" w:rsidR="00711BEC" w:rsidRDefault="00711BEC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  <w:p w14:paraId="001486EC" w14:textId="77777777"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14:paraId="2E88BC11" w14:textId="77777777" w:rsidR="00F20D47" w:rsidRDefault="00F20D47" w:rsidP="00BB19B0">
            <w:pPr>
              <w:rPr>
                <w:rFonts w:ascii="Tahoma" w:hAnsi="Tahoma" w:cs="Tahoma"/>
                <w:szCs w:val="20"/>
                <w:lang w:val="en-US"/>
              </w:rPr>
            </w:pPr>
          </w:p>
        </w:tc>
      </w:tr>
    </w:tbl>
    <w:p w14:paraId="741A3A80" w14:textId="77777777" w:rsidR="00711BEC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14:paraId="04531664" w14:textId="6813E310" w:rsidR="00711BEC" w:rsidRDefault="00711BEC" w:rsidP="00711BEC">
      <w:p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 xml:space="preserve">I hereby declare that </w:t>
      </w:r>
      <w:r w:rsidR="009342C8">
        <w:rPr>
          <w:rFonts w:ascii="Tahoma" w:hAnsi="Tahoma" w:cs="Tahoma"/>
          <w:b/>
          <w:szCs w:val="20"/>
          <w:lang w:val="en-US"/>
        </w:rPr>
        <w:t xml:space="preserve">my assessment is based on actual evidence that I have seen during my verification of the </w:t>
      </w:r>
      <w:r w:rsidR="00674F8F">
        <w:rPr>
          <w:rFonts w:ascii="Tahoma" w:hAnsi="Tahoma" w:cs="Tahoma"/>
          <w:b/>
          <w:szCs w:val="20"/>
          <w:lang w:val="en-US"/>
        </w:rPr>
        <w:t>expenditure claimed</w:t>
      </w:r>
      <w:r w:rsidR="000846BA">
        <w:rPr>
          <w:rFonts w:ascii="Tahoma" w:hAnsi="Tahoma" w:cs="Tahoma"/>
          <w:b/>
          <w:szCs w:val="20"/>
          <w:lang w:val="en-US"/>
        </w:rPr>
        <w:t xml:space="preserve">. </w:t>
      </w:r>
      <w:r>
        <w:rPr>
          <w:rFonts w:ascii="Tahoma" w:hAnsi="Tahoma" w:cs="Tahoma"/>
          <w:b/>
          <w:szCs w:val="20"/>
          <w:lang w:val="en-US"/>
        </w:rPr>
        <w:t xml:space="preserve">I </w:t>
      </w:r>
      <w:r w:rsidR="00022CDD">
        <w:rPr>
          <w:rFonts w:ascii="Tahoma" w:hAnsi="Tahoma" w:cs="Tahoma"/>
          <w:b/>
          <w:szCs w:val="20"/>
          <w:lang w:val="en-US"/>
        </w:rPr>
        <w:t>am aware that</w:t>
      </w:r>
      <w:r>
        <w:rPr>
          <w:rFonts w:ascii="Tahoma" w:hAnsi="Tahoma" w:cs="Tahoma"/>
          <w:b/>
          <w:szCs w:val="20"/>
          <w:lang w:val="en-US"/>
        </w:rPr>
        <w:t xml:space="preserve"> </w:t>
      </w:r>
      <w:r w:rsidRPr="00D13AC5">
        <w:rPr>
          <w:rFonts w:ascii="Tahoma" w:hAnsi="Tahoma" w:cs="Tahoma"/>
          <w:b/>
          <w:szCs w:val="20"/>
          <w:lang w:val="en-US"/>
        </w:rPr>
        <w:t xml:space="preserve">the Interreg </w:t>
      </w:r>
      <w:r w:rsidR="00D13AC5">
        <w:rPr>
          <w:rFonts w:ascii="Tahoma" w:hAnsi="Tahoma" w:cs="Tahoma"/>
          <w:b/>
          <w:szCs w:val="20"/>
          <w:lang w:val="en-US"/>
        </w:rPr>
        <w:t>2 Seas</w:t>
      </w:r>
      <w:r>
        <w:rPr>
          <w:rFonts w:ascii="Tahoma" w:hAnsi="Tahoma" w:cs="Tahoma"/>
          <w:b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Cs w:val="20"/>
          <w:lang w:val="en-US"/>
        </w:rPr>
        <w:t>Programme</w:t>
      </w:r>
      <w:proofErr w:type="spellEnd"/>
      <w:r>
        <w:rPr>
          <w:rFonts w:ascii="Tahoma" w:hAnsi="Tahoma" w:cs="Tahoma"/>
          <w:b/>
          <w:szCs w:val="20"/>
          <w:lang w:val="en-US"/>
        </w:rPr>
        <w:t xml:space="preserve"> and national competent bodies </w:t>
      </w:r>
      <w:r w:rsidR="00022CDD">
        <w:rPr>
          <w:rFonts w:ascii="Tahoma" w:hAnsi="Tahoma" w:cs="Tahoma"/>
          <w:b/>
          <w:szCs w:val="20"/>
          <w:lang w:val="en-US"/>
        </w:rPr>
        <w:t>may</w:t>
      </w:r>
      <w:r>
        <w:rPr>
          <w:rFonts w:ascii="Tahoma" w:hAnsi="Tahoma" w:cs="Tahoma"/>
          <w:b/>
          <w:szCs w:val="20"/>
          <w:lang w:val="en-US"/>
        </w:rPr>
        <w:t xml:space="preserve"> use this </w:t>
      </w:r>
      <w:r w:rsidR="009342C8">
        <w:rPr>
          <w:rFonts w:ascii="Tahoma" w:hAnsi="Tahoma" w:cs="Tahoma"/>
          <w:b/>
          <w:szCs w:val="20"/>
          <w:lang w:val="en-US"/>
        </w:rPr>
        <w:t>evidence to</w:t>
      </w:r>
      <w:r>
        <w:rPr>
          <w:rFonts w:ascii="Tahoma" w:hAnsi="Tahoma" w:cs="Tahoma"/>
          <w:b/>
          <w:szCs w:val="20"/>
          <w:lang w:val="en-US"/>
        </w:rPr>
        <w:t xml:space="preserve"> undertak</w:t>
      </w:r>
      <w:r w:rsidR="009342C8">
        <w:rPr>
          <w:rFonts w:ascii="Tahoma" w:hAnsi="Tahoma" w:cs="Tahoma"/>
          <w:b/>
          <w:szCs w:val="20"/>
          <w:lang w:val="en-US"/>
        </w:rPr>
        <w:t>e</w:t>
      </w:r>
      <w:r>
        <w:rPr>
          <w:rFonts w:ascii="Tahoma" w:hAnsi="Tahoma" w:cs="Tahoma"/>
          <w:b/>
          <w:szCs w:val="20"/>
          <w:lang w:val="en-US"/>
        </w:rPr>
        <w:t xml:space="preserve"> further investigations</w:t>
      </w:r>
      <w:r w:rsidR="009342C8">
        <w:rPr>
          <w:rFonts w:ascii="Tahoma" w:hAnsi="Tahoma" w:cs="Tahoma"/>
          <w:b/>
          <w:szCs w:val="20"/>
          <w:lang w:val="en-US"/>
        </w:rPr>
        <w:t xml:space="preserve"> </w:t>
      </w:r>
      <w:r w:rsidR="00D13AC5">
        <w:rPr>
          <w:rFonts w:ascii="Tahoma" w:hAnsi="Tahoma" w:cs="Tahoma"/>
          <w:b/>
          <w:szCs w:val="20"/>
          <w:lang w:val="en-US"/>
        </w:rPr>
        <w:t>that</w:t>
      </w:r>
      <w:r w:rsidR="009342C8">
        <w:rPr>
          <w:rFonts w:ascii="Tahoma" w:hAnsi="Tahoma" w:cs="Tahoma"/>
          <w:b/>
          <w:szCs w:val="20"/>
          <w:lang w:val="en-US"/>
        </w:rPr>
        <w:t xml:space="preserve"> could lead to</w:t>
      </w:r>
      <w:r>
        <w:rPr>
          <w:rFonts w:ascii="Tahoma" w:hAnsi="Tahoma" w:cs="Tahoma"/>
          <w:b/>
          <w:szCs w:val="20"/>
          <w:lang w:val="en-US"/>
        </w:rPr>
        <w:t xml:space="preserve"> appropriate</w:t>
      </w:r>
      <w:r w:rsidR="009342C8">
        <w:rPr>
          <w:rFonts w:ascii="Tahoma" w:hAnsi="Tahoma" w:cs="Tahoma"/>
          <w:b/>
          <w:szCs w:val="20"/>
          <w:lang w:val="en-US"/>
        </w:rPr>
        <w:t xml:space="preserve"> administrative and/or</w:t>
      </w:r>
      <w:r>
        <w:rPr>
          <w:rFonts w:ascii="Tahoma" w:hAnsi="Tahoma" w:cs="Tahoma"/>
          <w:b/>
          <w:szCs w:val="20"/>
          <w:lang w:val="en-US"/>
        </w:rPr>
        <w:t xml:space="preserve"> legal actions </w:t>
      </w:r>
      <w:r w:rsidRPr="00BD0796">
        <w:rPr>
          <w:rFonts w:ascii="Tahoma" w:hAnsi="Tahoma" w:cs="Tahoma"/>
          <w:b/>
          <w:szCs w:val="20"/>
          <w:lang w:val="en-US"/>
        </w:rPr>
        <w:t>in relation to suspected unlawful activity.</w:t>
      </w:r>
    </w:p>
    <w:p w14:paraId="028EACD5" w14:textId="77777777" w:rsidR="00711BEC" w:rsidRPr="00556AE6" w:rsidRDefault="00711BEC" w:rsidP="00711BEC">
      <w:pPr>
        <w:jc w:val="both"/>
        <w:rPr>
          <w:rFonts w:ascii="Tahoma" w:hAnsi="Tahoma" w:cs="Tahoma"/>
          <w:b/>
          <w:szCs w:val="20"/>
          <w:lang w:val="en-US"/>
        </w:rPr>
      </w:pPr>
    </w:p>
    <w:tbl>
      <w:tblPr>
        <w:tblW w:w="9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594"/>
        <w:gridCol w:w="755"/>
        <w:gridCol w:w="521"/>
        <w:gridCol w:w="680"/>
        <w:gridCol w:w="680"/>
        <w:gridCol w:w="680"/>
        <w:gridCol w:w="3677"/>
      </w:tblGrid>
      <w:tr w:rsidR="00D13AC5" w:rsidRPr="0056662D" w14:paraId="18A994FE" w14:textId="77777777" w:rsidTr="002E031D">
        <w:trPr>
          <w:trHeight w:val="621"/>
        </w:trPr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892B31" w14:textId="77777777" w:rsidR="00D13AC5" w:rsidRPr="004C7F03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FLC Name and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Surname</w:t>
            </w:r>
            <w:proofErr w:type="spellEnd"/>
          </w:p>
        </w:tc>
        <w:tc>
          <w:tcPr>
            <w:tcW w:w="6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474AB90A" w14:textId="23E9BC1A" w:rsidR="00D13AC5" w:rsidRPr="004C7F03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 w:rsidRPr="00B23708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D13AC5" w:rsidRPr="0056662D" w14:paraId="0175CD9C" w14:textId="77777777" w:rsidTr="002E031D">
        <w:trPr>
          <w:trHeight w:val="69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59E61" w14:textId="77777777" w:rsidR="00D13AC5" w:rsidRPr="004C7F03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FLC Organisation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0459BB5F" w14:textId="6D34C21C" w:rsidR="00D13AC5" w:rsidRPr="004C7F03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 w:rsidRPr="00B23708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D13AC5" w:rsidRPr="0056662D" w14:paraId="1D0E9B01" w14:textId="77777777" w:rsidTr="002E031D">
        <w:trPr>
          <w:trHeight w:val="70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5D7F97" w14:textId="77777777" w:rsidR="00D13AC5" w:rsidRPr="004C7F03" w:rsidRDefault="00D13AC5" w:rsidP="00D13AC5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Location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0F473E2" w14:textId="6CEE364F" w:rsidR="00D13AC5" w:rsidRPr="004C7F03" w:rsidRDefault="00D13AC5" w:rsidP="00D13AC5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 w:rsidRPr="00B23708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 filled-in by FLC</w:t>
            </w:r>
          </w:p>
        </w:tc>
      </w:tr>
      <w:tr w:rsidR="00711BEC" w:rsidRPr="004C7F03" w14:paraId="03451D4D" w14:textId="77777777" w:rsidTr="00BB19B0">
        <w:trPr>
          <w:trHeight w:val="68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5D34C0" w14:textId="77777777"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Date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BD9D38" w14:textId="77777777" w:rsidR="00711BEC" w:rsidRPr="004C7F03" w:rsidRDefault="00711BEC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 w:rsidRPr="004C7F03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  <w:t xml:space="preserve">= date of 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  <w:t>document</w:t>
            </w:r>
            <w:r w:rsidRPr="004C7F03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  <w:t xml:space="preserve"> generation</w:t>
            </w:r>
          </w:p>
        </w:tc>
      </w:tr>
      <w:tr w:rsidR="00711BEC" w:rsidRPr="004C7F03" w14:paraId="1F69F04B" w14:textId="77777777" w:rsidTr="00BB19B0">
        <w:trPr>
          <w:trHeight w:val="293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D00B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4C7F0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EAE6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4D2D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861A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4340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3BE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3388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A447" w14:textId="77777777"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4C7F0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</w:tr>
      <w:tr w:rsidR="00711BEC" w:rsidRPr="0056662D" w14:paraId="379DF5A5" w14:textId="77777777" w:rsidTr="00BB19B0">
        <w:trPr>
          <w:trHeight w:val="14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41F13" w14:textId="77777777"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FLC Signature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98F939" w14:textId="77777777" w:rsidR="00711BEC" w:rsidRPr="004C7F03" w:rsidRDefault="00711BEC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56662D" w14:paraId="4DF22B27" w14:textId="77777777" w:rsidTr="00BB19B0">
        <w:trPr>
          <w:trHeight w:val="14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5912F" w14:textId="77777777"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FLC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Stamp</w:t>
            </w:r>
            <w:proofErr w:type="spellEnd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 (if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available</w:t>
            </w:r>
            <w:proofErr w:type="spellEnd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FF948A" w14:textId="77777777" w:rsidR="00711BEC" w:rsidRPr="004C7F03" w:rsidRDefault="00711BEC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14:paraId="5E6E59C6" w14:textId="77777777" w:rsidR="00711BEC" w:rsidRPr="004C7F03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14:paraId="4A76DC44" w14:textId="77777777" w:rsidR="004C7F03" w:rsidRPr="004C7F03" w:rsidRDefault="004C7F03" w:rsidP="00711BEC">
      <w:pPr>
        <w:jc w:val="both"/>
        <w:rPr>
          <w:rFonts w:ascii="Tahoma" w:hAnsi="Tahoma" w:cs="Tahoma"/>
          <w:szCs w:val="20"/>
          <w:lang w:val="en-US"/>
        </w:rPr>
      </w:pPr>
    </w:p>
    <w:sectPr w:rsidR="004C7F03" w:rsidRPr="004C7F03" w:rsidSect="00527A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6D41" w14:textId="77777777" w:rsidR="00B7600B" w:rsidRDefault="00B7600B" w:rsidP="00E200A1">
      <w:pPr>
        <w:spacing w:after="0" w:line="240" w:lineRule="auto"/>
      </w:pPr>
      <w:r>
        <w:separator/>
      </w:r>
    </w:p>
  </w:endnote>
  <w:endnote w:type="continuationSeparator" w:id="0">
    <w:p w14:paraId="2A227C54" w14:textId="77777777" w:rsidR="00B7600B" w:rsidRDefault="00B7600B" w:rsidP="00E2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FCA9" w14:textId="376B567F" w:rsidR="00E200A1" w:rsidRDefault="00E200A1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E21A82" wp14:editId="7F48669E">
          <wp:simplePos x="0" y="0"/>
          <wp:positionH relativeFrom="column">
            <wp:posOffset>-995045</wp:posOffset>
          </wp:positionH>
          <wp:positionV relativeFrom="paragraph">
            <wp:posOffset>-244853</wp:posOffset>
          </wp:positionV>
          <wp:extent cx="7629525" cy="84110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7320" cy="86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2537" w14:textId="77777777" w:rsidR="00B7600B" w:rsidRDefault="00B7600B" w:rsidP="00E200A1">
      <w:pPr>
        <w:spacing w:after="0" w:line="240" w:lineRule="auto"/>
      </w:pPr>
      <w:r>
        <w:separator/>
      </w:r>
    </w:p>
  </w:footnote>
  <w:footnote w:type="continuationSeparator" w:id="0">
    <w:p w14:paraId="5A15A59A" w14:textId="77777777" w:rsidR="00B7600B" w:rsidRDefault="00B7600B" w:rsidP="00E2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4706" w14:textId="76E82596" w:rsidR="00E200A1" w:rsidRDefault="00E200A1" w:rsidP="0056662D">
    <w:pPr>
      <w:pStyle w:val="Header"/>
    </w:pPr>
    <w:r>
      <w:rPr>
        <w:noProof/>
        <w:lang w:eastAsia="fr-FR"/>
      </w:rPr>
      <w:drawing>
        <wp:inline distT="0" distB="0" distL="0" distR="0" wp14:anchorId="43515BEA" wp14:editId="233FF3B4">
          <wp:extent cx="3229610" cy="1200150"/>
          <wp:effectExtent l="19050" t="0" r="8890" b="0"/>
          <wp:docPr id="10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19"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79"/>
    <w:rsid w:val="00022CDD"/>
    <w:rsid w:val="000650C9"/>
    <w:rsid w:val="000846BA"/>
    <w:rsid w:val="000C1921"/>
    <w:rsid w:val="000E1B72"/>
    <w:rsid w:val="000F67BB"/>
    <w:rsid w:val="000F6F86"/>
    <w:rsid w:val="0013746D"/>
    <w:rsid w:val="00160D33"/>
    <w:rsid w:val="001B66C9"/>
    <w:rsid w:val="00344B21"/>
    <w:rsid w:val="003C4E4F"/>
    <w:rsid w:val="004838AF"/>
    <w:rsid w:val="004A6D9D"/>
    <w:rsid w:val="004C7F03"/>
    <w:rsid w:val="004F52AA"/>
    <w:rsid w:val="00527A40"/>
    <w:rsid w:val="00556AE6"/>
    <w:rsid w:val="0056662D"/>
    <w:rsid w:val="005965E6"/>
    <w:rsid w:val="005B40B3"/>
    <w:rsid w:val="00674F8F"/>
    <w:rsid w:val="00711BEC"/>
    <w:rsid w:val="00825BEF"/>
    <w:rsid w:val="00837B6D"/>
    <w:rsid w:val="00927340"/>
    <w:rsid w:val="009342C8"/>
    <w:rsid w:val="00934A5C"/>
    <w:rsid w:val="00945BEA"/>
    <w:rsid w:val="00AC3334"/>
    <w:rsid w:val="00B175B6"/>
    <w:rsid w:val="00B7600B"/>
    <w:rsid w:val="00BB08F6"/>
    <w:rsid w:val="00BC3467"/>
    <w:rsid w:val="00BD0796"/>
    <w:rsid w:val="00C70910"/>
    <w:rsid w:val="00CC160B"/>
    <w:rsid w:val="00D13AC5"/>
    <w:rsid w:val="00DB0841"/>
    <w:rsid w:val="00E05937"/>
    <w:rsid w:val="00E16A76"/>
    <w:rsid w:val="00E200A1"/>
    <w:rsid w:val="00E361B1"/>
    <w:rsid w:val="00E463AF"/>
    <w:rsid w:val="00EC43BF"/>
    <w:rsid w:val="00F20D47"/>
    <w:rsid w:val="00F373F9"/>
    <w:rsid w:val="00F435C9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DADCB"/>
  <w15:docId w15:val="{44466D86-7A52-4B87-8831-49743736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76"/>
    <w:pPr>
      <w:ind w:left="720"/>
      <w:contextualSpacing/>
    </w:pPr>
  </w:style>
  <w:style w:type="character" w:customStyle="1" w:styleId="st">
    <w:name w:val="st"/>
    <w:basedOn w:val="DefaultParagraphFont"/>
    <w:rsid w:val="00BD0796"/>
  </w:style>
  <w:style w:type="character" w:styleId="Emphasis">
    <w:name w:val="Emphasis"/>
    <w:basedOn w:val="DefaultParagraphFont"/>
    <w:uiPriority w:val="20"/>
    <w:qFormat/>
    <w:rsid w:val="00BD079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A1"/>
  </w:style>
  <w:style w:type="paragraph" w:styleId="Footer">
    <w:name w:val="footer"/>
    <w:basedOn w:val="Normal"/>
    <w:link w:val="FooterChar"/>
    <w:uiPriority w:val="99"/>
    <w:unhideWhenUsed/>
    <w:rsid w:val="00E2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894A-0C02-4A39-86AF-08D5E68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BERGANTIN</dc:creator>
  <cp:lastModifiedBy>Wannes HAEMERS</cp:lastModifiedBy>
  <cp:revision>2</cp:revision>
  <cp:lastPrinted>2016-03-24T15:50:00Z</cp:lastPrinted>
  <dcterms:created xsi:type="dcterms:W3CDTF">2020-09-08T09:51:00Z</dcterms:created>
  <dcterms:modified xsi:type="dcterms:W3CDTF">2020-09-08T09:51:00Z</dcterms:modified>
</cp:coreProperties>
</file>